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0758E" w:rsidRPr="0050758E" w:rsidRDefault="0050758E" w:rsidP="00EF4316">
      <w:pPr>
        <w:spacing w:line="360" w:lineRule="auto"/>
        <w:jc w:val="center"/>
        <w:rPr>
          <w:rFonts w:ascii="Times New Roman" w:hAnsi="Times New Roman" w:cs="Times New Roman"/>
          <w:sz w:val="28"/>
          <w:szCs w:val="28"/>
        </w:rPr>
      </w:pPr>
      <w:r w:rsidRPr="0050758E">
        <w:rPr>
          <w:rFonts w:ascii="Times New Roman" w:hAnsi="Times New Roman" w:cs="Times New Roman"/>
          <w:sz w:val="28"/>
          <w:szCs w:val="28"/>
        </w:rPr>
        <w:t>Березовское муниципальное автономное общеобразовательное</w:t>
      </w:r>
      <w:r w:rsidR="005C08EF">
        <w:rPr>
          <w:rFonts w:ascii="Times New Roman" w:hAnsi="Times New Roman" w:cs="Times New Roman"/>
          <w:sz w:val="28"/>
          <w:szCs w:val="28"/>
        </w:rPr>
        <w:t xml:space="preserve"> </w:t>
      </w:r>
      <w:r w:rsidRPr="0050758E">
        <w:rPr>
          <w:rFonts w:ascii="Times New Roman" w:hAnsi="Times New Roman" w:cs="Times New Roman"/>
          <w:sz w:val="28"/>
          <w:szCs w:val="28"/>
        </w:rPr>
        <w:t>учреждение</w:t>
      </w:r>
    </w:p>
    <w:p w:rsidR="00B260A5" w:rsidRDefault="0050758E" w:rsidP="00EF4316">
      <w:pPr>
        <w:spacing w:line="360" w:lineRule="auto"/>
        <w:jc w:val="center"/>
        <w:rPr>
          <w:rFonts w:ascii="Times New Roman" w:hAnsi="Times New Roman" w:cs="Times New Roman"/>
          <w:sz w:val="28"/>
          <w:szCs w:val="28"/>
        </w:rPr>
      </w:pPr>
      <w:r w:rsidRPr="0050758E">
        <w:rPr>
          <w:rFonts w:ascii="Times New Roman" w:hAnsi="Times New Roman" w:cs="Times New Roman"/>
          <w:sz w:val="28"/>
          <w:szCs w:val="28"/>
        </w:rPr>
        <w:t>лицей №3 «Альянс»</w:t>
      </w:r>
    </w:p>
    <w:p w:rsidR="0050758E" w:rsidRDefault="0050758E" w:rsidP="00EF4316">
      <w:pPr>
        <w:spacing w:line="360" w:lineRule="auto"/>
        <w:jc w:val="center"/>
        <w:rPr>
          <w:rFonts w:ascii="Times New Roman" w:hAnsi="Times New Roman" w:cs="Times New Roman"/>
          <w:sz w:val="28"/>
          <w:szCs w:val="28"/>
        </w:rPr>
      </w:pPr>
    </w:p>
    <w:p w:rsidR="0050758E" w:rsidRDefault="009410E3" w:rsidP="00EF4316">
      <w:pPr>
        <w:spacing w:before="100" w:beforeAutospacing="1" w:after="100" w:afterAutospacing="1" w:line="360" w:lineRule="auto"/>
        <w:rPr>
          <w:rFonts w:ascii="Times New Roman" w:hAnsi="Times New Roman" w:cs="Times New Roman"/>
          <w:sz w:val="28"/>
          <w:szCs w:val="28"/>
        </w:rPr>
      </w:pPr>
      <w:r>
        <w:rPr>
          <w:rFonts w:ascii="Times New Roman" w:hAnsi="Times New Roman" w:cs="Times New Roman"/>
          <w:sz w:val="28"/>
          <w:szCs w:val="28"/>
        </w:rPr>
        <w:t xml:space="preserve">Направление: </w:t>
      </w:r>
      <w:r w:rsidR="006E1683">
        <w:rPr>
          <w:rFonts w:ascii="Times New Roman" w:hAnsi="Times New Roman" w:cs="Times New Roman"/>
          <w:sz w:val="28"/>
          <w:szCs w:val="28"/>
        </w:rPr>
        <w:t>экология-биологическое</w:t>
      </w:r>
    </w:p>
    <w:p w:rsidR="009410E3" w:rsidRPr="005C08EF" w:rsidRDefault="005C08EF" w:rsidP="00EF4316">
      <w:pPr>
        <w:spacing w:before="100" w:beforeAutospacing="1" w:after="100" w:afterAutospacing="1" w:line="360" w:lineRule="auto"/>
        <w:rPr>
          <w:rFonts w:ascii="Times New Roman" w:hAnsi="Times New Roman" w:cs="Times New Roman"/>
          <w:b/>
          <w:sz w:val="28"/>
          <w:szCs w:val="28"/>
        </w:rPr>
      </w:pPr>
      <w:r>
        <w:rPr>
          <w:rFonts w:ascii="Times New Roman" w:hAnsi="Times New Roman" w:cs="Times New Roman"/>
          <w:sz w:val="28"/>
          <w:szCs w:val="28"/>
        </w:rPr>
        <w:t xml:space="preserve">Исследовательская работа: </w:t>
      </w:r>
      <w:r w:rsidRPr="005C08EF">
        <w:rPr>
          <w:rFonts w:ascii="Times New Roman" w:hAnsi="Times New Roman" w:cs="Times New Roman"/>
          <w:b/>
          <w:sz w:val="28"/>
          <w:szCs w:val="28"/>
        </w:rPr>
        <w:t>Ферма замкнутого цикла</w:t>
      </w:r>
    </w:p>
    <w:p w:rsidR="009410E3" w:rsidRDefault="009410E3" w:rsidP="00EF4316">
      <w:pPr>
        <w:spacing w:before="100" w:beforeAutospacing="1" w:after="100" w:afterAutospacing="1" w:line="360" w:lineRule="auto"/>
        <w:rPr>
          <w:rFonts w:ascii="Times New Roman" w:hAnsi="Times New Roman" w:cs="Times New Roman"/>
          <w:sz w:val="28"/>
          <w:szCs w:val="28"/>
        </w:rPr>
      </w:pPr>
    </w:p>
    <w:p w:rsidR="0050758E" w:rsidRDefault="0050758E" w:rsidP="00EF4316">
      <w:pPr>
        <w:spacing w:before="100" w:beforeAutospacing="1" w:after="100" w:afterAutospacing="1" w:line="360" w:lineRule="auto"/>
        <w:jc w:val="right"/>
        <w:rPr>
          <w:rFonts w:ascii="Times New Roman" w:hAnsi="Times New Roman" w:cs="Times New Roman"/>
          <w:sz w:val="28"/>
          <w:szCs w:val="28"/>
        </w:rPr>
      </w:pPr>
    </w:p>
    <w:p w:rsidR="0050758E" w:rsidRDefault="00A75F0A" w:rsidP="00EF4316">
      <w:pPr>
        <w:tabs>
          <w:tab w:val="left" w:pos="4185"/>
        </w:tabs>
        <w:spacing w:before="100" w:beforeAutospacing="1" w:after="100" w:afterAutospacing="1" w:line="360" w:lineRule="auto"/>
        <w:rPr>
          <w:rFonts w:ascii="Times New Roman" w:hAnsi="Times New Roman" w:cs="Times New Roman"/>
          <w:sz w:val="28"/>
          <w:szCs w:val="28"/>
        </w:rPr>
      </w:pPr>
      <w:r>
        <w:rPr>
          <w:rFonts w:ascii="Times New Roman" w:hAnsi="Times New Roman" w:cs="Times New Roman"/>
          <w:sz w:val="28"/>
          <w:szCs w:val="28"/>
        </w:rPr>
        <w:tab/>
      </w:r>
    </w:p>
    <w:p w:rsidR="009410E3" w:rsidRDefault="009410E3" w:rsidP="00EF4316">
      <w:pPr>
        <w:tabs>
          <w:tab w:val="left" w:pos="4185"/>
        </w:tabs>
        <w:spacing w:before="100" w:beforeAutospacing="1" w:after="100" w:afterAutospacing="1" w:line="360" w:lineRule="auto"/>
        <w:rPr>
          <w:rFonts w:ascii="Times New Roman" w:hAnsi="Times New Roman" w:cs="Times New Roman"/>
          <w:sz w:val="28"/>
          <w:szCs w:val="28"/>
        </w:rPr>
      </w:pPr>
    </w:p>
    <w:p w:rsidR="007C57BC" w:rsidRDefault="0050758E" w:rsidP="00EF4316">
      <w:pPr>
        <w:spacing w:before="100" w:beforeAutospacing="1" w:after="100" w:afterAutospacing="1" w:line="360" w:lineRule="auto"/>
        <w:rPr>
          <w:rFonts w:ascii="Times New Roman" w:hAnsi="Times New Roman" w:cs="Times New Roman"/>
          <w:sz w:val="28"/>
          <w:szCs w:val="28"/>
        </w:rPr>
      </w:pPr>
      <w:r w:rsidRPr="0050758E">
        <w:rPr>
          <w:rFonts w:ascii="Times New Roman" w:hAnsi="Times New Roman" w:cs="Times New Roman"/>
          <w:sz w:val="28"/>
          <w:szCs w:val="28"/>
        </w:rPr>
        <w:t>Авторы</w:t>
      </w:r>
      <w:r w:rsidR="005C08EF">
        <w:rPr>
          <w:rFonts w:ascii="Times New Roman" w:hAnsi="Times New Roman" w:cs="Times New Roman"/>
          <w:sz w:val="28"/>
          <w:szCs w:val="28"/>
        </w:rPr>
        <w:t xml:space="preserve"> работы</w:t>
      </w:r>
      <w:r w:rsidRPr="0050758E">
        <w:rPr>
          <w:rFonts w:ascii="Times New Roman" w:hAnsi="Times New Roman" w:cs="Times New Roman"/>
          <w:sz w:val="28"/>
          <w:szCs w:val="28"/>
        </w:rPr>
        <w:t>:</w:t>
      </w:r>
      <w:r w:rsidR="005C08EF">
        <w:rPr>
          <w:rFonts w:ascii="Times New Roman" w:hAnsi="Times New Roman" w:cs="Times New Roman"/>
          <w:sz w:val="28"/>
          <w:szCs w:val="28"/>
        </w:rPr>
        <w:t xml:space="preserve"> </w:t>
      </w:r>
      <w:r w:rsidRPr="0050758E">
        <w:rPr>
          <w:rFonts w:ascii="Times New Roman" w:hAnsi="Times New Roman" w:cs="Times New Roman"/>
          <w:sz w:val="28"/>
          <w:szCs w:val="28"/>
        </w:rPr>
        <w:t xml:space="preserve">Зырянова </w:t>
      </w:r>
      <w:r w:rsidR="00C63492">
        <w:rPr>
          <w:rFonts w:ascii="Times New Roman" w:hAnsi="Times New Roman" w:cs="Times New Roman"/>
          <w:sz w:val="28"/>
          <w:szCs w:val="28"/>
        </w:rPr>
        <w:t>Ирина Александровна ученица 5 «А» класса</w:t>
      </w:r>
    </w:p>
    <w:p w:rsidR="00C63492" w:rsidRDefault="00C63492" w:rsidP="00EF4316">
      <w:pPr>
        <w:spacing w:before="100" w:beforeAutospacing="1" w:after="100" w:afterAutospacing="1" w:line="360" w:lineRule="auto"/>
        <w:rPr>
          <w:rFonts w:ascii="Times New Roman" w:hAnsi="Times New Roman" w:cs="Times New Roman"/>
          <w:sz w:val="28"/>
          <w:szCs w:val="28"/>
        </w:rPr>
      </w:pPr>
    </w:p>
    <w:p w:rsidR="007C57BC" w:rsidRDefault="007C57BC" w:rsidP="00EF4316">
      <w:pPr>
        <w:spacing w:before="100" w:beforeAutospacing="1" w:after="100" w:afterAutospacing="1" w:line="360" w:lineRule="auto"/>
        <w:rPr>
          <w:rFonts w:ascii="Times New Roman" w:hAnsi="Times New Roman" w:cs="Times New Roman"/>
          <w:sz w:val="28"/>
          <w:szCs w:val="28"/>
        </w:rPr>
      </w:pPr>
    </w:p>
    <w:p w:rsidR="007C57BC" w:rsidRDefault="007C57BC" w:rsidP="00EF4316">
      <w:pPr>
        <w:spacing w:before="100" w:beforeAutospacing="1" w:after="100" w:afterAutospacing="1" w:line="360" w:lineRule="auto"/>
        <w:rPr>
          <w:rFonts w:ascii="Times New Roman" w:hAnsi="Times New Roman" w:cs="Times New Roman"/>
          <w:sz w:val="28"/>
          <w:szCs w:val="28"/>
        </w:rPr>
      </w:pPr>
    </w:p>
    <w:p w:rsidR="007C57BC" w:rsidRDefault="007C57BC" w:rsidP="00EF4316">
      <w:pPr>
        <w:spacing w:before="100" w:beforeAutospacing="1" w:after="100" w:afterAutospacing="1" w:line="360" w:lineRule="auto"/>
        <w:rPr>
          <w:rFonts w:ascii="Times New Roman" w:hAnsi="Times New Roman" w:cs="Times New Roman"/>
          <w:sz w:val="28"/>
          <w:szCs w:val="28"/>
        </w:rPr>
      </w:pPr>
    </w:p>
    <w:p w:rsidR="00EF4316" w:rsidRDefault="005C08EF" w:rsidP="00EF4316">
      <w:pPr>
        <w:spacing w:before="100" w:beforeAutospacing="1" w:after="100" w:afterAutospacing="1" w:line="360" w:lineRule="auto"/>
        <w:rPr>
          <w:rFonts w:ascii="Times New Roman" w:hAnsi="Times New Roman" w:cs="Times New Roman"/>
          <w:sz w:val="28"/>
          <w:szCs w:val="28"/>
        </w:rPr>
      </w:pPr>
      <w:r>
        <w:rPr>
          <w:rFonts w:ascii="Times New Roman" w:hAnsi="Times New Roman" w:cs="Times New Roman"/>
          <w:sz w:val="28"/>
          <w:szCs w:val="28"/>
        </w:rPr>
        <w:t>Руководи</w:t>
      </w:r>
      <w:r w:rsidR="0050758E" w:rsidRPr="0050758E">
        <w:rPr>
          <w:rFonts w:ascii="Times New Roman" w:hAnsi="Times New Roman" w:cs="Times New Roman"/>
          <w:sz w:val="28"/>
          <w:szCs w:val="28"/>
        </w:rPr>
        <w:t>тель</w:t>
      </w:r>
      <w:r>
        <w:rPr>
          <w:rFonts w:ascii="Times New Roman" w:hAnsi="Times New Roman" w:cs="Times New Roman"/>
          <w:sz w:val="28"/>
          <w:szCs w:val="28"/>
        </w:rPr>
        <w:t xml:space="preserve"> работы</w:t>
      </w:r>
      <w:r w:rsidR="0050758E" w:rsidRPr="0050758E">
        <w:rPr>
          <w:rFonts w:ascii="Times New Roman" w:hAnsi="Times New Roman" w:cs="Times New Roman"/>
          <w:sz w:val="28"/>
          <w:szCs w:val="28"/>
        </w:rPr>
        <w:t>:</w:t>
      </w:r>
      <w:r>
        <w:rPr>
          <w:rFonts w:ascii="Times New Roman" w:hAnsi="Times New Roman" w:cs="Times New Roman"/>
          <w:sz w:val="28"/>
          <w:szCs w:val="28"/>
        </w:rPr>
        <w:t xml:space="preserve"> </w:t>
      </w:r>
      <w:r w:rsidR="0050758E" w:rsidRPr="0050758E">
        <w:rPr>
          <w:rFonts w:ascii="Times New Roman" w:hAnsi="Times New Roman" w:cs="Times New Roman"/>
          <w:sz w:val="28"/>
          <w:szCs w:val="28"/>
        </w:rPr>
        <w:t>Могильникова Наталья</w:t>
      </w:r>
      <w:r>
        <w:rPr>
          <w:rFonts w:ascii="Times New Roman" w:hAnsi="Times New Roman" w:cs="Times New Roman"/>
          <w:sz w:val="28"/>
          <w:szCs w:val="28"/>
        </w:rPr>
        <w:t xml:space="preserve"> </w:t>
      </w:r>
      <w:r w:rsidR="0050758E" w:rsidRPr="0050758E">
        <w:rPr>
          <w:rFonts w:ascii="Times New Roman" w:hAnsi="Times New Roman" w:cs="Times New Roman"/>
          <w:sz w:val="28"/>
          <w:szCs w:val="28"/>
        </w:rPr>
        <w:t xml:space="preserve">Викторовна, </w:t>
      </w:r>
      <w:r>
        <w:rPr>
          <w:rFonts w:ascii="Times New Roman" w:hAnsi="Times New Roman" w:cs="Times New Roman"/>
          <w:sz w:val="28"/>
          <w:szCs w:val="28"/>
        </w:rPr>
        <w:t xml:space="preserve">учитель высшей категории по физике, почта: </w:t>
      </w:r>
      <w:r w:rsidRPr="005C08EF">
        <w:rPr>
          <w:rFonts w:ascii="Times New Roman" w:hAnsi="Times New Roman" w:cs="Times New Roman"/>
          <w:sz w:val="28"/>
          <w:szCs w:val="28"/>
        </w:rPr>
        <w:t>prostotaknata66@mail.ru</w:t>
      </w:r>
      <w:r>
        <w:rPr>
          <w:rFonts w:ascii="Times New Roman" w:hAnsi="Times New Roman" w:cs="Times New Roman"/>
          <w:sz w:val="28"/>
          <w:szCs w:val="28"/>
        </w:rPr>
        <w:t xml:space="preserve">, </w:t>
      </w:r>
      <w:r w:rsidR="0050758E" w:rsidRPr="0050758E">
        <w:rPr>
          <w:rFonts w:ascii="Times New Roman" w:hAnsi="Times New Roman" w:cs="Times New Roman"/>
          <w:sz w:val="28"/>
          <w:szCs w:val="28"/>
        </w:rPr>
        <w:t>тел.89122757818</w:t>
      </w:r>
      <w:r w:rsidR="007C57BC">
        <w:rPr>
          <w:rFonts w:ascii="Times New Roman" w:hAnsi="Times New Roman" w:cs="Times New Roman"/>
          <w:sz w:val="28"/>
          <w:szCs w:val="28"/>
        </w:rPr>
        <w:t>.</w:t>
      </w:r>
    </w:p>
    <w:p w:rsidR="00EF4316" w:rsidRDefault="00EF4316" w:rsidP="00EF4316">
      <w:pPr>
        <w:spacing w:before="100" w:beforeAutospacing="1" w:after="100" w:afterAutospacing="1" w:line="360" w:lineRule="auto"/>
        <w:rPr>
          <w:rFonts w:ascii="Times New Roman" w:hAnsi="Times New Roman" w:cs="Times New Roman"/>
          <w:sz w:val="28"/>
          <w:szCs w:val="28"/>
        </w:rPr>
      </w:pPr>
    </w:p>
    <w:p w:rsidR="00C63492" w:rsidRDefault="00C63492" w:rsidP="00EF4316">
      <w:pPr>
        <w:spacing w:before="100" w:beforeAutospacing="1" w:after="100" w:afterAutospacing="1" w:line="360" w:lineRule="auto"/>
        <w:rPr>
          <w:rFonts w:ascii="Times New Roman" w:hAnsi="Times New Roman" w:cs="Times New Roman"/>
          <w:sz w:val="28"/>
          <w:szCs w:val="28"/>
        </w:rPr>
      </w:pPr>
    </w:p>
    <w:p w:rsidR="007C57BC" w:rsidRDefault="007C57BC" w:rsidP="00EF4316">
      <w:pPr>
        <w:spacing w:before="100" w:beforeAutospacing="1" w:after="100" w:afterAutospacing="1" w:line="360" w:lineRule="auto"/>
        <w:jc w:val="center"/>
        <w:rPr>
          <w:rFonts w:ascii="Times New Roman" w:hAnsi="Times New Roman" w:cs="Times New Roman"/>
          <w:sz w:val="28"/>
          <w:szCs w:val="28"/>
        </w:rPr>
      </w:pPr>
      <w:r>
        <w:rPr>
          <w:rFonts w:ascii="Times New Roman" w:hAnsi="Times New Roman" w:cs="Times New Roman"/>
          <w:sz w:val="28"/>
          <w:szCs w:val="28"/>
        </w:rPr>
        <w:t xml:space="preserve">Свердловская область, город </w:t>
      </w:r>
      <w:r w:rsidR="0050758E" w:rsidRPr="0050758E">
        <w:rPr>
          <w:rFonts w:ascii="Times New Roman" w:hAnsi="Times New Roman" w:cs="Times New Roman"/>
          <w:sz w:val="28"/>
          <w:szCs w:val="28"/>
        </w:rPr>
        <w:t xml:space="preserve">Березовский </w:t>
      </w:r>
    </w:p>
    <w:p w:rsidR="0050758E" w:rsidRDefault="0050758E" w:rsidP="00EF4316">
      <w:pPr>
        <w:spacing w:before="100" w:beforeAutospacing="1" w:after="100" w:afterAutospacing="1" w:line="360" w:lineRule="auto"/>
        <w:jc w:val="center"/>
        <w:rPr>
          <w:rFonts w:ascii="Times New Roman" w:hAnsi="Times New Roman" w:cs="Times New Roman"/>
          <w:sz w:val="28"/>
          <w:szCs w:val="28"/>
        </w:rPr>
      </w:pPr>
      <w:r>
        <w:rPr>
          <w:rFonts w:ascii="Times New Roman" w:hAnsi="Times New Roman" w:cs="Times New Roman"/>
          <w:sz w:val="28"/>
          <w:szCs w:val="28"/>
        </w:rPr>
        <w:t>2020</w:t>
      </w:r>
      <w:r w:rsidR="007C57BC">
        <w:rPr>
          <w:rFonts w:ascii="Times New Roman" w:hAnsi="Times New Roman" w:cs="Times New Roman"/>
          <w:sz w:val="28"/>
          <w:szCs w:val="28"/>
        </w:rPr>
        <w:t xml:space="preserve"> г.</w:t>
      </w:r>
    </w:p>
    <w:p w:rsidR="007C57BC" w:rsidRDefault="00A75F0A" w:rsidP="001D6174">
      <w:pPr>
        <w:tabs>
          <w:tab w:val="right" w:leader="dot" w:pos="9356"/>
        </w:tabs>
        <w:spacing w:after="0"/>
        <w:jc w:val="center"/>
        <w:rPr>
          <w:rFonts w:ascii="Times New Roman" w:hAnsi="Times New Roman" w:cs="Times New Roman"/>
          <w:b/>
          <w:sz w:val="28"/>
          <w:szCs w:val="28"/>
        </w:rPr>
      </w:pPr>
      <w:r w:rsidRPr="00852A59">
        <w:rPr>
          <w:rFonts w:ascii="Times New Roman" w:hAnsi="Times New Roman" w:cs="Times New Roman"/>
          <w:b/>
          <w:sz w:val="28"/>
          <w:szCs w:val="28"/>
        </w:rPr>
        <w:lastRenderedPageBreak/>
        <w:t>Содержание</w:t>
      </w:r>
    </w:p>
    <w:p w:rsidR="001D6174" w:rsidRDefault="001D6174" w:rsidP="001D6174">
      <w:pPr>
        <w:tabs>
          <w:tab w:val="right" w:leader="dot" w:pos="9356"/>
        </w:tabs>
        <w:spacing w:after="0"/>
        <w:jc w:val="center"/>
        <w:rPr>
          <w:rFonts w:ascii="Times New Roman" w:hAnsi="Times New Roman" w:cs="Times New Roman"/>
          <w:b/>
          <w:sz w:val="28"/>
          <w:szCs w:val="28"/>
        </w:rPr>
      </w:pPr>
    </w:p>
    <w:p w:rsidR="00A75F0A" w:rsidRPr="007C57BC" w:rsidRDefault="007C57BC" w:rsidP="001D6174">
      <w:pPr>
        <w:tabs>
          <w:tab w:val="right" w:leader="dot" w:pos="9356"/>
        </w:tabs>
        <w:spacing w:after="0"/>
        <w:rPr>
          <w:rFonts w:ascii="Times New Roman" w:hAnsi="Times New Roman" w:cs="Times New Roman"/>
          <w:b/>
          <w:sz w:val="28"/>
          <w:szCs w:val="28"/>
        </w:rPr>
      </w:pPr>
      <w:r>
        <w:rPr>
          <w:rFonts w:ascii="Times New Roman" w:hAnsi="Times New Roman" w:cs="Times New Roman"/>
          <w:sz w:val="28"/>
          <w:szCs w:val="28"/>
        </w:rPr>
        <w:t>Введение</w:t>
      </w:r>
      <w:r w:rsidR="001D6174">
        <w:rPr>
          <w:rFonts w:ascii="Times New Roman" w:hAnsi="Times New Roman" w:cs="Times New Roman"/>
          <w:sz w:val="28"/>
          <w:szCs w:val="28"/>
        </w:rPr>
        <w:tab/>
      </w:r>
      <w:r>
        <w:rPr>
          <w:rFonts w:ascii="Times New Roman" w:hAnsi="Times New Roman" w:cs="Times New Roman"/>
          <w:sz w:val="28"/>
          <w:szCs w:val="28"/>
        </w:rPr>
        <w:t>3</w:t>
      </w:r>
    </w:p>
    <w:p w:rsidR="00A75F0A" w:rsidRPr="00A75F0A" w:rsidRDefault="001D6174" w:rsidP="00EF4316">
      <w:pPr>
        <w:tabs>
          <w:tab w:val="left" w:pos="7530"/>
          <w:tab w:val="right" w:leader="dot" w:pos="9356"/>
        </w:tabs>
        <w:spacing w:before="100" w:beforeAutospacing="1" w:after="100" w:afterAutospacing="1"/>
        <w:rPr>
          <w:rFonts w:ascii="Times New Roman" w:hAnsi="Times New Roman" w:cs="Times New Roman"/>
          <w:sz w:val="28"/>
          <w:szCs w:val="28"/>
        </w:rPr>
      </w:pPr>
      <w:r>
        <w:rPr>
          <w:rFonts w:ascii="Times New Roman" w:hAnsi="Times New Roman" w:cs="Times New Roman"/>
          <w:sz w:val="28"/>
          <w:szCs w:val="28"/>
        </w:rPr>
        <w:t xml:space="preserve">1. </w:t>
      </w:r>
      <w:r w:rsidR="00EF4316">
        <w:rPr>
          <w:rFonts w:ascii="Times New Roman" w:hAnsi="Times New Roman" w:cs="Times New Roman"/>
          <w:sz w:val="28"/>
          <w:szCs w:val="28"/>
        </w:rPr>
        <w:t>Теоретическая часть</w:t>
      </w:r>
      <w:r w:rsidR="00EF4316">
        <w:rPr>
          <w:rFonts w:ascii="Times New Roman" w:hAnsi="Times New Roman" w:cs="Times New Roman"/>
          <w:sz w:val="28"/>
          <w:szCs w:val="28"/>
        </w:rPr>
        <w:tab/>
      </w:r>
      <w:r>
        <w:rPr>
          <w:rFonts w:ascii="Times New Roman" w:hAnsi="Times New Roman" w:cs="Times New Roman"/>
          <w:sz w:val="28"/>
          <w:szCs w:val="28"/>
        </w:rPr>
        <w:t xml:space="preserve">                        </w:t>
      </w:r>
    </w:p>
    <w:p w:rsidR="00A75F0A" w:rsidRPr="00A75F0A" w:rsidRDefault="00A75F0A" w:rsidP="001D6174">
      <w:pPr>
        <w:tabs>
          <w:tab w:val="right" w:leader="dot" w:pos="9356"/>
        </w:tabs>
        <w:spacing w:before="100" w:beforeAutospacing="1" w:after="100" w:afterAutospacing="1"/>
        <w:rPr>
          <w:rFonts w:ascii="Times New Roman" w:hAnsi="Times New Roman" w:cs="Times New Roman"/>
          <w:sz w:val="28"/>
          <w:szCs w:val="28"/>
        </w:rPr>
      </w:pPr>
      <w:r w:rsidRPr="00A75F0A">
        <w:rPr>
          <w:rFonts w:ascii="Times New Roman" w:hAnsi="Times New Roman" w:cs="Times New Roman"/>
          <w:sz w:val="28"/>
          <w:szCs w:val="28"/>
        </w:rPr>
        <w:t xml:space="preserve">1.1. </w:t>
      </w:r>
      <w:r w:rsidR="000120DF">
        <w:rPr>
          <w:rFonts w:ascii="Times New Roman" w:hAnsi="Times New Roman" w:cs="Times New Roman"/>
          <w:sz w:val="28"/>
          <w:szCs w:val="28"/>
        </w:rPr>
        <w:t>Понятие фермы замкнутого</w:t>
      </w:r>
      <w:r w:rsidR="0020249E">
        <w:rPr>
          <w:rFonts w:ascii="Times New Roman" w:hAnsi="Times New Roman" w:cs="Times New Roman"/>
          <w:sz w:val="28"/>
          <w:szCs w:val="28"/>
        </w:rPr>
        <w:t xml:space="preserve"> цикла</w:t>
      </w:r>
      <w:r w:rsidR="007C57BC">
        <w:rPr>
          <w:rFonts w:ascii="Times New Roman" w:hAnsi="Times New Roman" w:cs="Times New Roman"/>
          <w:sz w:val="28"/>
          <w:szCs w:val="28"/>
        </w:rPr>
        <w:tab/>
      </w:r>
      <w:r w:rsidR="00E81BD2">
        <w:rPr>
          <w:rFonts w:ascii="Times New Roman" w:hAnsi="Times New Roman" w:cs="Times New Roman"/>
          <w:sz w:val="28"/>
          <w:szCs w:val="28"/>
        </w:rPr>
        <w:t>4</w:t>
      </w:r>
      <w:r w:rsidR="007C57BC">
        <w:rPr>
          <w:rFonts w:ascii="Times New Roman" w:hAnsi="Times New Roman" w:cs="Times New Roman"/>
          <w:sz w:val="28"/>
          <w:szCs w:val="28"/>
        </w:rPr>
        <w:t xml:space="preserve">             </w:t>
      </w:r>
    </w:p>
    <w:p w:rsidR="00A75F0A" w:rsidRPr="00A75F0A" w:rsidRDefault="00A75F0A" w:rsidP="001D6174">
      <w:pPr>
        <w:tabs>
          <w:tab w:val="right" w:leader="dot" w:pos="9356"/>
        </w:tabs>
        <w:spacing w:before="100" w:beforeAutospacing="1" w:after="100" w:afterAutospacing="1"/>
        <w:rPr>
          <w:rFonts w:ascii="Times New Roman" w:hAnsi="Times New Roman" w:cs="Times New Roman"/>
          <w:sz w:val="28"/>
          <w:szCs w:val="28"/>
        </w:rPr>
      </w:pPr>
      <w:r w:rsidRPr="00A75F0A">
        <w:rPr>
          <w:rFonts w:ascii="Times New Roman" w:hAnsi="Times New Roman" w:cs="Times New Roman"/>
          <w:sz w:val="28"/>
          <w:szCs w:val="28"/>
        </w:rPr>
        <w:t xml:space="preserve">1.2. </w:t>
      </w:r>
      <w:r w:rsidR="004A3BDF">
        <w:rPr>
          <w:rFonts w:ascii="Times New Roman" w:hAnsi="Times New Roman" w:cs="Times New Roman"/>
          <w:sz w:val="28"/>
          <w:szCs w:val="28"/>
        </w:rPr>
        <w:t>Пример данной фермы в России</w:t>
      </w:r>
      <w:r w:rsidR="007C57BC">
        <w:rPr>
          <w:rFonts w:ascii="Times New Roman" w:hAnsi="Times New Roman" w:cs="Times New Roman"/>
          <w:sz w:val="28"/>
          <w:szCs w:val="28"/>
        </w:rPr>
        <w:tab/>
      </w:r>
      <w:r w:rsidR="00B90122">
        <w:rPr>
          <w:rFonts w:ascii="Times New Roman" w:hAnsi="Times New Roman" w:cs="Times New Roman"/>
          <w:sz w:val="28"/>
          <w:szCs w:val="28"/>
        </w:rPr>
        <w:t>4</w:t>
      </w:r>
      <w:r w:rsidR="007C57BC">
        <w:rPr>
          <w:rFonts w:ascii="Times New Roman" w:hAnsi="Times New Roman" w:cs="Times New Roman"/>
          <w:sz w:val="28"/>
          <w:szCs w:val="28"/>
        </w:rPr>
        <w:t xml:space="preserve">              </w:t>
      </w:r>
    </w:p>
    <w:p w:rsidR="00A75F0A" w:rsidRDefault="00887A32" w:rsidP="001D6174">
      <w:pPr>
        <w:tabs>
          <w:tab w:val="right" w:leader="dot" w:pos="9356"/>
        </w:tabs>
        <w:spacing w:before="100" w:beforeAutospacing="1" w:after="100" w:afterAutospacing="1"/>
        <w:rPr>
          <w:rFonts w:ascii="Times New Roman" w:hAnsi="Times New Roman" w:cs="Times New Roman"/>
          <w:sz w:val="28"/>
          <w:szCs w:val="28"/>
        </w:rPr>
      </w:pPr>
      <w:r>
        <w:rPr>
          <w:rFonts w:ascii="Times New Roman" w:hAnsi="Times New Roman" w:cs="Times New Roman"/>
          <w:sz w:val="28"/>
          <w:szCs w:val="28"/>
        </w:rPr>
        <w:t>1.3</w:t>
      </w:r>
      <w:r w:rsidR="0020249E">
        <w:rPr>
          <w:rFonts w:ascii="Times New Roman" w:hAnsi="Times New Roman" w:cs="Times New Roman"/>
          <w:sz w:val="28"/>
          <w:szCs w:val="28"/>
        </w:rPr>
        <w:t>. Что входит в нашу ферму</w:t>
      </w:r>
      <w:r w:rsidR="007C57BC">
        <w:rPr>
          <w:rFonts w:ascii="Times New Roman" w:hAnsi="Times New Roman" w:cs="Times New Roman"/>
          <w:sz w:val="28"/>
          <w:szCs w:val="28"/>
        </w:rPr>
        <w:tab/>
      </w:r>
      <w:r w:rsidR="00410237">
        <w:rPr>
          <w:rFonts w:ascii="Times New Roman" w:hAnsi="Times New Roman" w:cs="Times New Roman"/>
          <w:sz w:val="28"/>
          <w:szCs w:val="28"/>
        </w:rPr>
        <w:t>5</w:t>
      </w:r>
      <w:r w:rsidR="007C57BC">
        <w:rPr>
          <w:rFonts w:ascii="Times New Roman" w:hAnsi="Times New Roman" w:cs="Times New Roman"/>
          <w:sz w:val="28"/>
          <w:szCs w:val="28"/>
        </w:rPr>
        <w:t xml:space="preserve">                                                                                     </w:t>
      </w:r>
    </w:p>
    <w:p w:rsidR="00E81BD2" w:rsidRPr="00E81BD2" w:rsidRDefault="00E81BD2" w:rsidP="001D6174">
      <w:pPr>
        <w:tabs>
          <w:tab w:val="right" w:leader="dot" w:pos="9356"/>
        </w:tabs>
        <w:spacing w:before="100" w:beforeAutospacing="1" w:after="100" w:afterAutospacing="1"/>
        <w:rPr>
          <w:rFonts w:ascii="Times New Roman" w:hAnsi="Times New Roman" w:cs="Times New Roman"/>
          <w:sz w:val="28"/>
          <w:szCs w:val="28"/>
        </w:rPr>
      </w:pPr>
      <w:r w:rsidRPr="00375FF1">
        <w:rPr>
          <w:rFonts w:ascii="Times New Roman" w:hAnsi="Times New Roman" w:cs="Times New Roman"/>
          <w:sz w:val="28"/>
          <w:szCs w:val="28"/>
        </w:rPr>
        <w:t>1</w:t>
      </w:r>
      <w:r w:rsidR="00887A32">
        <w:rPr>
          <w:rFonts w:ascii="Times New Roman" w:hAnsi="Times New Roman" w:cs="Times New Roman"/>
          <w:sz w:val="28"/>
          <w:szCs w:val="28"/>
        </w:rPr>
        <w:t>.4</w:t>
      </w:r>
      <w:r>
        <w:rPr>
          <w:rFonts w:ascii="Times New Roman" w:hAnsi="Times New Roman" w:cs="Times New Roman"/>
          <w:sz w:val="28"/>
          <w:szCs w:val="28"/>
        </w:rPr>
        <w:t>. Принцип работы</w:t>
      </w:r>
      <w:r w:rsidR="001D6174">
        <w:rPr>
          <w:rFonts w:ascii="Times New Roman" w:hAnsi="Times New Roman" w:cs="Times New Roman"/>
          <w:sz w:val="28"/>
          <w:szCs w:val="28"/>
        </w:rPr>
        <w:tab/>
      </w:r>
      <w:r w:rsidR="00DA7CCA">
        <w:rPr>
          <w:rFonts w:ascii="Times New Roman" w:hAnsi="Times New Roman" w:cs="Times New Roman"/>
          <w:sz w:val="28"/>
          <w:szCs w:val="28"/>
        </w:rPr>
        <w:t>18</w:t>
      </w:r>
    </w:p>
    <w:p w:rsidR="00EF4316" w:rsidRDefault="00A75F0A" w:rsidP="001D6174">
      <w:pPr>
        <w:tabs>
          <w:tab w:val="right" w:leader="dot" w:pos="9356"/>
        </w:tabs>
        <w:spacing w:before="100" w:beforeAutospacing="1" w:after="100" w:afterAutospacing="1"/>
        <w:rPr>
          <w:rFonts w:ascii="Times New Roman" w:hAnsi="Times New Roman" w:cs="Times New Roman"/>
          <w:sz w:val="28"/>
          <w:szCs w:val="28"/>
        </w:rPr>
      </w:pPr>
      <w:r w:rsidRPr="00A75F0A">
        <w:rPr>
          <w:rFonts w:ascii="Times New Roman" w:hAnsi="Times New Roman" w:cs="Times New Roman"/>
          <w:sz w:val="28"/>
          <w:szCs w:val="28"/>
        </w:rPr>
        <w:t>2. Практическая часть</w:t>
      </w:r>
    </w:p>
    <w:p w:rsidR="001D6174" w:rsidRDefault="00A75F0A" w:rsidP="001D6174">
      <w:pPr>
        <w:tabs>
          <w:tab w:val="right" w:leader="dot" w:pos="9356"/>
        </w:tabs>
        <w:spacing w:before="100" w:beforeAutospacing="1" w:after="100" w:afterAutospacing="1"/>
        <w:rPr>
          <w:rFonts w:ascii="Times New Roman" w:hAnsi="Times New Roman" w:cs="Times New Roman"/>
          <w:sz w:val="28"/>
          <w:szCs w:val="28"/>
        </w:rPr>
      </w:pPr>
      <w:r>
        <w:rPr>
          <w:rFonts w:ascii="Times New Roman" w:hAnsi="Times New Roman" w:cs="Times New Roman"/>
          <w:sz w:val="28"/>
          <w:szCs w:val="28"/>
        </w:rPr>
        <w:t xml:space="preserve">2.1. </w:t>
      </w:r>
      <w:r w:rsidR="00375FF1">
        <w:rPr>
          <w:rFonts w:ascii="Times New Roman" w:hAnsi="Times New Roman" w:cs="Times New Roman"/>
          <w:sz w:val="28"/>
          <w:szCs w:val="28"/>
        </w:rPr>
        <w:t>Построение модели</w:t>
      </w:r>
      <w:r w:rsidR="001D6174">
        <w:rPr>
          <w:rFonts w:ascii="Times New Roman" w:hAnsi="Times New Roman" w:cs="Times New Roman"/>
          <w:sz w:val="28"/>
          <w:szCs w:val="28"/>
        </w:rPr>
        <w:tab/>
      </w:r>
      <w:r w:rsidR="00DA7CCA">
        <w:rPr>
          <w:rFonts w:ascii="Times New Roman" w:hAnsi="Times New Roman" w:cs="Times New Roman"/>
          <w:sz w:val="28"/>
          <w:szCs w:val="28"/>
        </w:rPr>
        <w:t>21</w:t>
      </w:r>
    </w:p>
    <w:p w:rsidR="00A75F0A" w:rsidRDefault="00A75F0A" w:rsidP="001D6174">
      <w:pPr>
        <w:tabs>
          <w:tab w:val="right" w:leader="dot" w:pos="9356"/>
        </w:tabs>
        <w:spacing w:before="100" w:beforeAutospacing="1" w:after="100" w:afterAutospacing="1"/>
        <w:rPr>
          <w:rFonts w:ascii="Times New Roman" w:hAnsi="Times New Roman" w:cs="Times New Roman"/>
          <w:sz w:val="28"/>
          <w:szCs w:val="28"/>
        </w:rPr>
      </w:pPr>
      <w:r w:rsidRPr="00A75F0A">
        <w:rPr>
          <w:rFonts w:ascii="Times New Roman" w:hAnsi="Times New Roman" w:cs="Times New Roman"/>
          <w:sz w:val="28"/>
          <w:szCs w:val="28"/>
        </w:rPr>
        <w:t>З</w:t>
      </w:r>
      <w:r>
        <w:rPr>
          <w:rFonts w:ascii="Times New Roman" w:hAnsi="Times New Roman" w:cs="Times New Roman"/>
          <w:sz w:val="28"/>
          <w:szCs w:val="28"/>
        </w:rPr>
        <w:t>аключение</w:t>
      </w:r>
      <w:r w:rsidR="001D6174">
        <w:rPr>
          <w:rFonts w:ascii="Times New Roman" w:hAnsi="Times New Roman" w:cs="Times New Roman"/>
          <w:sz w:val="28"/>
          <w:szCs w:val="28"/>
        </w:rPr>
        <w:tab/>
      </w:r>
      <w:r w:rsidR="00DA7CCA">
        <w:rPr>
          <w:rFonts w:ascii="Times New Roman" w:hAnsi="Times New Roman" w:cs="Times New Roman"/>
          <w:sz w:val="28"/>
          <w:szCs w:val="28"/>
        </w:rPr>
        <w:t>23</w:t>
      </w:r>
    </w:p>
    <w:p w:rsidR="00DA7CCA" w:rsidRDefault="00A75F0A" w:rsidP="001D6174">
      <w:pPr>
        <w:tabs>
          <w:tab w:val="right" w:leader="dot" w:pos="9356"/>
        </w:tabs>
        <w:spacing w:before="100" w:beforeAutospacing="1" w:after="100" w:afterAutospacing="1"/>
        <w:rPr>
          <w:rFonts w:ascii="Times New Roman" w:hAnsi="Times New Roman" w:cs="Times New Roman"/>
          <w:sz w:val="28"/>
          <w:szCs w:val="28"/>
        </w:rPr>
      </w:pPr>
      <w:r>
        <w:rPr>
          <w:rFonts w:ascii="Times New Roman" w:hAnsi="Times New Roman" w:cs="Times New Roman"/>
          <w:sz w:val="28"/>
          <w:szCs w:val="28"/>
        </w:rPr>
        <w:t>Приложения</w:t>
      </w:r>
      <w:r w:rsidR="001D6174">
        <w:rPr>
          <w:rFonts w:ascii="Times New Roman" w:hAnsi="Times New Roman" w:cs="Times New Roman"/>
          <w:sz w:val="28"/>
          <w:szCs w:val="28"/>
        </w:rPr>
        <w:tab/>
      </w:r>
      <w:r w:rsidR="00DA7CCA">
        <w:rPr>
          <w:rFonts w:ascii="Times New Roman" w:hAnsi="Times New Roman" w:cs="Times New Roman"/>
          <w:sz w:val="28"/>
          <w:szCs w:val="28"/>
        </w:rPr>
        <w:t>24</w:t>
      </w:r>
    </w:p>
    <w:p w:rsidR="00A75F0A" w:rsidRDefault="00A75F0A" w:rsidP="001D6174">
      <w:pPr>
        <w:tabs>
          <w:tab w:val="right" w:leader="dot" w:pos="9356"/>
        </w:tabs>
        <w:spacing w:before="100" w:beforeAutospacing="1" w:after="100" w:afterAutospacing="1"/>
        <w:rPr>
          <w:rFonts w:ascii="Times New Roman" w:hAnsi="Times New Roman" w:cs="Times New Roman"/>
          <w:sz w:val="28"/>
          <w:szCs w:val="28"/>
        </w:rPr>
      </w:pPr>
      <w:r w:rsidRPr="00A75F0A">
        <w:rPr>
          <w:rFonts w:ascii="Times New Roman" w:hAnsi="Times New Roman" w:cs="Times New Roman"/>
          <w:sz w:val="28"/>
          <w:szCs w:val="28"/>
        </w:rPr>
        <w:t xml:space="preserve">Список </w:t>
      </w:r>
      <w:r>
        <w:rPr>
          <w:rFonts w:ascii="Times New Roman" w:hAnsi="Times New Roman" w:cs="Times New Roman"/>
          <w:sz w:val="28"/>
          <w:szCs w:val="28"/>
        </w:rPr>
        <w:t>литературы</w:t>
      </w:r>
      <w:r w:rsidR="001D6174">
        <w:rPr>
          <w:rFonts w:ascii="Times New Roman" w:hAnsi="Times New Roman" w:cs="Times New Roman"/>
          <w:sz w:val="28"/>
          <w:szCs w:val="28"/>
        </w:rPr>
        <w:tab/>
      </w:r>
      <w:r w:rsidR="00DA7CCA">
        <w:rPr>
          <w:rFonts w:ascii="Times New Roman" w:hAnsi="Times New Roman" w:cs="Times New Roman"/>
          <w:sz w:val="28"/>
          <w:szCs w:val="28"/>
        </w:rPr>
        <w:t>28</w:t>
      </w:r>
    </w:p>
    <w:p w:rsidR="00A75F0A" w:rsidRPr="00A75F0A" w:rsidRDefault="00A75F0A" w:rsidP="00A75F0A">
      <w:pPr>
        <w:rPr>
          <w:rFonts w:ascii="Times New Roman" w:hAnsi="Times New Roman" w:cs="Times New Roman"/>
          <w:sz w:val="28"/>
          <w:szCs w:val="28"/>
        </w:rPr>
      </w:pPr>
    </w:p>
    <w:p w:rsidR="00A75F0A" w:rsidRPr="00A75F0A" w:rsidRDefault="00A75F0A" w:rsidP="00A75F0A">
      <w:pPr>
        <w:rPr>
          <w:rFonts w:ascii="Times New Roman" w:hAnsi="Times New Roman" w:cs="Times New Roman"/>
          <w:sz w:val="28"/>
          <w:szCs w:val="28"/>
        </w:rPr>
      </w:pPr>
    </w:p>
    <w:p w:rsidR="00A75F0A" w:rsidRDefault="00A75F0A" w:rsidP="00A75F0A">
      <w:pPr>
        <w:tabs>
          <w:tab w:val="left" w:pos="1245"/>
        </w:tabs>
        <w:rPr>
          <w:rFonts w:ascii="Times New Roman" w:hAnsi="Times New Roman" w:cs="Times New Roman"/>
          <w:sz w:val="28"/>
          <w:szCs w:val="28"/>
        </w:rPr>
      </w:pPr>
    </w:p>
    <w:p w:rsidR="00A75F0A" w:rsidRDefault="00A75F0A" w:rsidP="00A75F0A">
      <w:pPr>
        <w:tabs>
          <w:tab w:val="left" w:pos="1245"/>
        </w:tabs>
        <w:rPr>
          <w:rFonts w:ascii="Times New Roman" w:hAnsi="Times New Roman" w:cs="Times New Roman"/>
          <w:sz w:val="28"/>
          <w:szCs w:val="28"/>
        </w:rPr>
      </w:pPr>
    </w:p>
    <w:p w:rsidR="00CE3427" w:rsidRDefault="00CE3427" w:rsidP="00A75F0A">
      <w:pPr>
        <w:tabs>
          <w:tab w:val="left" w:pos="1245"/>
        </w:tabs>
        <w:rPr>
          <w:rFonts w:ascii="Times New Roman" w:hAnsi="Times New Roman" w:cs="Times New Roman"/>
          <w:sz w:val="28"/>
          <w:szCs w:val="28"/>
        </w:rPr>
      </w:pPr>
    </w:p>
    <w:p w:rsidR="001D6174" w:rsidRDefault="001D6174" w:rsidP="00A75F0A">
      <w:pPr>
        <w:tabs>
          <w:tab w:val="left" w:pos="1245"/>
        </w:tabs>
        <w:rPr>
          <w:rFonts w:ascii="Times New Roman" w:hAnsi="Times New Roman" w:cs="Times New Roman"/>
          <w:sz w:val="28"/>
          <w:szCs w:val="28"/>
        </w:rPr>
      </w:pPr>
    </w:p>
    <w:p w:rsidR="001D6174" w:rsidRDefault="001D6174" w:rsidP="00A75F0A">
      <w:pPr>
        <w:tabs>
          <w:tab w:val="left" w:pos="1245"/>
        </w:tabs>
        <w:rPr>
          <w:rFonts w:ascii="Times New Roman" w:hAnsi="Times New Roman" w:cs="Times New Roman"/>
          <w:sz w:val="28"/>
          <w:szCs w:val="28"/>
        </w:rPr>
      </w:pPr>
    </w:p>
    <w:p w:rsidR="000120DF" w:rsidRDefault="000120DF" w:rsidP="00A75F0A">
      <w:pPr>
        <w:tabs>
          <w:tab w:val="left" w:pos="1245"/>
        </w:tabs>
        <w:rPr>
          <w:rFonts w:ascii="Times New Roman" w:hAnsi="Times New Roman" w:cs="Times New Roman"/>
          <w:sz w:val="28"/>
          <w:szCs w:val="28"/>
        </w:rPr>
      </w:pPr>
    </w:p>
    <w:p w:rsidR="00887A32" w:rsidRDefault="00887A32" w:rsidP="00E81BD2">
      <w:pPr>
        <w:tabs>
          <w:tab w:val="left" w:pos="1245"/>
        </w:tabs>
        <w:spacing w:before="100" w:beforeAutospacing="1" w:after="100" w:afterAutospacing="1" w:line="360" w:lineRule="auto"/>
        <w:jc w:val="center"/>
        <w:rPr>
          <w:rFonts w:ascii="Times New Roman" w:hAnsi="Times New Roman" w:cs="Times New Roman"/>
          <w:b/>
          <w:sz w:val="28"/>
          <w:szCs w:val="28"/>
        </w:rPr>
      </w:pPr>
    </w:p>
    <w:p w:rsidR="00DA7CCA" w:rsidRDefault="00DA7CCA" w:rsidP="00E81BD2">
      <w:pPr>
        <w:tabs>
          <w:tab w:val="left" w:pos="1245"/>
        </w:tabs>
        <w:spacing w:before="100" w:beforeAutospacing="1" w:after="100" w:afterAutospacing="1" w:line="360" w:lineRule="auto"/>
        <w:jc w:val="center"/>
        <w:rPr>
          <w:rFonts w:ascii="Times New Roman" w:hAnsi="Times New Roman" w:cs="Times New Roman"/>
          <w:b/>
          <w:sz w:val="28"/>
          <w:szCs w:val="28"/>
        </w:rPr>
      </w:pPr>
    </w:p>
    <w:p w:rsidR="00DA7CCA" w:rsidRDefault="00DA7CCA" w:rsidP="00E81BD2">
      <w:pPr>
        <w:tabs>
          <w:tab w:val="left" w:pos="1245"/>
        </w:tabs>
        <w:spacing w:before="100" w:beforeAutospacing="1" w:after="100" w:afterAutospacing="1" w:line="360" w:lineRule="auto"/>
        <w:jc w:val="center"/>
        <w:rPr>
          <w:rFonts w:ascii="Times New Roman" w:hAnsi="Times New Roman" w:cs="Times New Roman"/>
          <w:b/>
          <w:sz w:val="28"/>
          <w:szCs w:val="28"/>
        </w:rPr>
      </w:pPr>
    </w:p>
    <w:p w:rsidR="00DA7CCA" w:rsidRDefault="00DA7CCA" w:rsidP="00E81BD2">
      <w:pPr>
        <w:tabs>
          <w:tab w:val="left" w:pos="1245"/>
        </w:tabs>
        <w:spacing w:before="100" w:beforeAutospacing="1" w:after="100" w:afterAutospacing="1" w:line="360" w:lineRule="auto"/>
        <w:jc w:val="center"/>
        <w:rPr>
          <w:rFonts w:ascii="Times New Roman" w:hAnsi="Times New Roman" w:cs="Times New Roman"/>
          <w:b/>
          <w:sz w:val="28"/>
          <w:szCs w:val="28"/>
        </w:rPr>
      </w:pPr>
    </w:p>
    <w:p w:rsidR="001E26C3" w:rsidRDefault="00A75F0A" w:rsidP="004E1C8A">
      <w:pPr>
        <w:tabs>
          <w:tab w:val="left" w:pos="1245"/>
        </w:tabs>
        <w:spacing w:before="100" w:beforeAutospacing="1" w:after="100" w:afterAutospacing="1" w:line="360" w:lineRule="auto"/>
        <w:ind w:firstLine="284"/>
        <w:jc w:val="center"/>
        <w:rPr>
          <w:rFonts w:ascii="Times New Roman" w:hAnsi="Times New Roman" w:cs="Times New Roman"/>
          <w:b/>
          <w:sz w:val="28"/>
          <w:szCs w:val="28"/>
        </w:rPr>
      </w:pPr>
      <w:r w:rsidRPr="00852A59">
        <w:rPr>
          <w:rFonts w:ascii="Times New Roman" w:hAnsi="Times New Roman" w:cs="Times New Roman"/>
          <w:b/>
          <w:sz w:val="28"/>
          <w:szCs w:val="28"/>
        </w:rPr>
        <w:lastRenderedPageBreak/>
        <w:t>Введение</w:t>
      </w:r>
    </w:p>
    <w:p w:rsidR="006E1683" w:rsidRPr="004E1C8A" w:rsidRDefault="003400A3" w:rsidP="004E1C8A">
      <w:pPr>
        <w:tabs>
          <w:tab w:val="left" w:pos="1245"/>
        </w:tabs>
        <w:spacing w:before="100" w:beforeAutospacing="1" w:after="100" w:afterAutospacing="1" w:line="360" w:lineRule="auto"/>
        <w:ind w:firstLine="284"/>
        <w:jc w:val="both"/>
        <w:rPr>
          <w:rFonts w:ascii="Times New Roman" w:hAnsi="Times New Roman" w:cs="Times New Roman"/>
          <w:sz w:val="28"/>
          <w:szCs w:val="28"/>
        </w:rPr>
      </w:pPr>
      <w:r>
        <w:rPr>
          <w:rFonts w:ascii="Times New Roman" w:hAnsi="Times New Roman" w:cs="Times New Roman"/>
          <w:sz w:val="28"/>
          <w:szCs w:val="28"/>
        </w:rPr>
        <w:t>Н</w:t>
      </w:r>
      <w:r w:rsidR="001E26C3" w:rsidRPr="001E26C3">
        <w:rPr>
          <w:rFonts w:ascii="Times New Roman" w:hAnsi="Times New Roman" w:cs="Times New Roman"/>
          <w:sz w:val="28"/>
          <w:szCs w:val="28"/>
        </w:rPr>
        <w:t>аш проект посвящён актуальной теме "Сельское хозя</w:t>
      </w:r>
      <w:r>
        <w:rPr>
          <w:rFonts w:ascii="Times New Roman" w:hAnsi="Times New Roman" w:cs="Times New Roman"/>
          <w:sz w:val="28"/>
          <w:szCs w:val="28"/>
        </w:rPr>
        <w:t>йство</w:t>
      </w:r>
      <w:r w:rsidR="001E26C3" w:rsidRPr="001E26C3">
        <w:rPr>
          <w:rFonts w:ascii="Times New Roman" w:hAnsi="Times New Roman" w:cs="Times New Roman"/>
          <w:sz w:val="28"/>
          <w:szCs w:val="28"/>
        </w:rPr>
        <w:t>".</w:t>
      </w:r>
      <w:r>
        <w:rPr>
          <w:rFonts w:ascii="Times New Roman" w:hAnsi="Times New Roman" w:cs="Times New Roman"/>
          <w:sz w:val="28"/>
          <w:szCs w:val="28"/>
        </w:rPr>
        <w:t xml:space="preserve"> </w:t>
      </w:r>
      <w:r w:rsidR="001E26C3" w:rsidRPr="001E26C3">
        <w:rPr>
          <w:rFonts w:ascii="Times New Roman" w:hAnsi="Times New Roman" w:cs="Times New Roman"/>
          <w:sz w:val="28"/>
          <w:szCs w:val="28"/>
        </w:rPr>
        <w:t>Фермеры</w:t>
      </w:r>
      <w:r w:rsidR="004E1C8A">
        <w:rPr>
          <w:rFonts w:ascii="Times New Roman" w:hAnsi="Times New Roman" w:cs="Times New Roman"/>
          <w:sz w:val="28"/>
          <w:szCs w:val="28"/>
        </w:rPr>
        <w:t xml:space="preserve"> </w:t>
      </w:r>
      <w:r w:rsidR="001E26C3" w:rsidRPr="001E26C3">
        <w:rPr>
          <w:rFonts w:ascii="Times New Roman" w:hAnsi="Times New Roman" w:cs="Times New Roman"/>
          <w:sz w:val="28"/>
          <w:szCs w:val="28"/>
        </w:rPr>
        <w:t>всегда шагали в ногу с прогрессом, и сегодня они с успехом</w:t>
      </w:r>
      <w:r w:rsidR="004E1C8A">
        <w:rPr>
          <w:rFonts w:ascii="Times New Roman" w:hAnsi="Times New Roman" w:cs="Times New Roman"/>
          <w:b/>
          <w:sz w:val="28"/>
          <w:szCs w:val="28"/>
        </w:rPr>
        <w:t xml:space="preserve"> </w:t>
      </w:r>
      <w:r w:rsidR="001E26C3" w:rsidRPr="001E26C3">
        <w:rPr>
          <w:rFonts w:ascii="Times New Roman" w:hAnsi="Times New Roman" w:cs="Times New Roman"/>
          <w:sz w:val="28"/>
          <w:szCs w:val="28"/>
        </w:rPr>
        <w:t>приспосабливают</w:t>
      </w:r>
      <w:r>
        <w:rPr>
          <w:rFonts w:ascii="Times New Roman" w:hAnsi="Times New Roman" w:cs="Times New Roman"/>
          <w:sz w:val="28"/>
          <w:szCs w:val="28"/>
        </w:rPr>
        <w:t xml:space="preserve"> </w:t>
      </w:r>
      <w:r w:rsidR="001E26C3" w:rsidRPr="001E26C3">
        <w:rPr>
          <w:rFonts w:ascii="Times New Roman" w:hAnsi="Times New Roman" w:cs="Times New Roman"/>
          <w:sz w:val="28"/>
          <w:szCs w:val="28"/>
        </w:rPr>
        <w:t>под свои нужды самые последние технологические</w:t>
      </w:r>
      <w:r w:rsidR="004E1C8A">
        <w:rPr>
          <w:rFonts w:ascii="Times New Roman" w:hAnsi="Times New Roman" w:cs="Times New Roman"/>
          <w:b/>
          <w:sz w:val="28"/>
          <w:szCs w:val="28"/>
        </w:rPr>
        <w:t xml:space="preserve"> </w:t>
      </w:r>
      <w:r w:rsidR="001E26C3" w:rsidRPr="001E26C3">
        <w:rPr>
          <w:rFonts w:ascii="Times New Roman" w:hAnsi="Times New Roman" w:cs="Times New Roman"/>
          <w:sz w:val="28"/>
          <w:szCs w:val="28"/>
        </w:rPr>
        <w:t xml:space="preserve">достижения. Автоматика, интернет, </w:t>
      </w:r>
      <w:r w:rsidR="00E81BD2">
        <w:rPr>
          <w:rFonts w:ascii="Times New Roman" w:hAnsi="Times New Roman" w:cs="Times New Roman"/>
          <w:sz w:val="28"/>
          <w:szCs w:val="28"/>
        </w:rPr>
        <w:t>GPS</w:t>
      </w:r>
      <w:r w:rsidR="001E26C3" w:rsidRPr="001E26C3">
        <w:rPr>
          <w:rFonts w:ascii="Times New Roman" w:hAnsi="Times New Roman" w:cs="Times New Roman"/>
          <w:sz w:val="28"/>
          <w:szCs w:val="28"/>
        </w:rPr>
        <w:t>, мобильные приложения — все это</w:t>
      </w:r>
      <w:r w:rsidR="004E1C8A">
        <w:rPr>
          <w:rFonts w:ascii="Times New Roman" w:hAnsi="Times New Roman" w:cs="Times New Roman"/>
          <w:sz w:val="28"/>
          <w:szCs w:val="28"/>
        </w:rPr>
        <w:t xml:space="preserve"> </w:t>
      </w:r>
      <w:r w:rsidR="001E26C3" w:rsidRPr="001E26C3">
        <w:rPr>
          <w:rFonts w:ascii="Times New Roman" w:hAnsi="Times New Roman" w:cs="Times New Roman"/>
          <w:sz w:val="28"/>
          <w:szCs w:val="28"/>
        </w:rPr>
        <w:t>помогает добиться хороших урожаев, качественной продукции и</w:t>
      </w:r>
      <w:r w:rsidR="004E1C8A">
        <w:rPr>
          <w:rFonts w:ascii="Times New Roman" w:hAnsi="Times New Roman" w:cs="Times New Roman"/>
          <w:sz w:val="28"/>
          <w:szCs w:val="28"/>
        </w:rPr>
        <w:t xml:space="preserve"> </w:t>
      </w:r>
      <w:r w:rsidR="001E26C3" w:rsidRPr="001E26C3">
        <w:rPr>
          <w:rFonts w:ascii="Times New Roman" w:hAnsi="Times New Roman" w:cs="Times New Roman"/>
          <w:sz w:val="28"/>
          <w:szCs w:val="28"/>
        </w:rPr>
        <w:t>одновременно снизить затраты и нагрузку на экологию. Наша ферма создана</w:t>
      </w:r>
      <w:r w:rsidR="004E1C8A">
        <w:rPr>
          <w:rFonts w:ascii="Times New Roman" w:hAnsi="Times New Roman" w:cs="Times New Roman"/>
          <w:sz w:val="28"/>
          <w:szCs w:val="28"/>
        </w:rPr>
        <w:t xml:space="preserve"> </w:t>
      </w:r>
      <w:r w:rsidR="001E26C3" w:rsidRPr="001E26C3">
        <w:rPr>
          <w:rFonts w:ascii="Times New Roman" w:hAnsi="Times New Roman" w:cs="Times New Roman"/>
          <w:sz w:val="28"/>
          <w:szCs w:val="28"/>
        </w:rPr>
        <w:t>по принципу связи</w:t>
      </w:r>
      <w:r>
        <w:rPr>
          <w:rFonts w:ascii="Times New Roman" w:hAnsi="Times New Roman" w:cs="Times New Roman"/>
          <w:sz w:val="28"/>
          <w:szCs w:val="28"/>
        </w:rPr>
        <w:t xml:space="preserve">. </w:t>
      </w:r>
      <w:r w:rsidR="001E26C3" w:rsidRPr="001E26C3">
        <w:rPr>
          <w:rFonts w:ascii="Times New Roman" w:hAnsi="Times New Roman" w:cs="Times New Roman"/>
          <w:sz w:val="28"/>
          <w:szCs w:val="28"/>
        </w:rPr>
        <w:t>Этот научный принцип, который заключается в том,</w:t>
      </w:r>
      <w:r w:rsidR="004E1C8A">
        <w:rPr>
          <w:rFonts w:ascii="Times New Roman" w:hAnsi="Times New Roman" w:cs="Times New Roman"/>
          <w:sz w:val="28"/>
          <w:szCs w:val="28"/>
        </w:rPr>
        <w:t xml:space="preserve"> </w:t>
      </w:r>
      <w:r w:rsidR="001E26C3" w:rsidRPr="001E26C3">
        <w:rPr>
          <w:rFonts w:ascii="Times New Roman" w:hAnsi="Times New Roman" w:cs="Times New Roman"/>
          <w:sz w:val="28"/>
          <w:szCs w:val="28"/>
        </w:rPr>
        <w:t>что все объекты, явления, процессы окружающего мира так или иначе</w:t>
      </w:r>
      <w:r w:rsidR="004E1C8A">
        <w:rPr>
          <w:rFonts w:ascii="Times New Roman" w:hAnsi="Times New Roman" w:cs="Times New Roman"/>
          <w:sz w:val="28"/>
          <w:szCs w:val="28"/>
        </w:rPr>
        <w:t xml:space="preserve"> </w:t>
      </w:r>
      <w:r w:rsidR="001E26C3" w:rsidRPr="001E26C3">
        <w:rPr>
          <w:rFonts w:ascii="Times New Roman" w:hAnsi="Times New Roman" w:cs="Times New Roman"/>
          <w:sz w:val="28"/>
          <w:szCs w:val="28"/>
        </w:rPr>
        <w:t>взаимосвязаны и являются‚</w:t>
      </w:r>
      <w:r>
        <w:rPr>
          <w:rFonts w:ascii="Times New Roman" w:hAnsi="Times New Roman" w:cs="Times New Roman"/>
          <w:sz w:val="28"/>
          <w:szCs w:val="28"/>
        </w:rPr>
        <w:t xml:space="preserve"> </w:t>
      </w:r>
      <w:r w:rsidR="001E26C3" w:rsidRPr="001E26C3">
        <w:rPr>
          <w:rFonts w:ascii="Times New Roman" w:hAnsi="Times New Roman" w:cs="Times New Roman"/>
          <w:sz w:val="28"/>
          <w:szCs w:val="28"/>
        </w:rPr>
        <w:t>элементами систем более высокого порядка.</w:t>
      </w:r>
    </w:p>
    <w:p w:rsidR="00A56439" w:rsidRDefault="00A56439" w:rsidP="004E1C8A">
      <w:pPr>
        <w:tabs>
          <w:tab w:val="left" w:pos="1245"/>
        </w:tabs>
        <w:spacing w:before="100" w:beforeAutospacing="1" w:after="100" w:afterAutospacing="1" w:line="360" w:lineRule="auto"/>
        <w:ind w:firstLine="284"/>
        <w:jc w:val="both"/>
        <w:rPr>
          <w:rFonts w:ascii="Times New Roman" w:hAnsi="Times New Roman" w:cs="Times New Roman"/>
          <w:sz w:val="28"/>
          <w:szCs w:val="28"/>
        </w:rPr>
      </w:pPr>
      <w:r w:rsidRPr="00A56439">
        <w:rPr>
          <w:rFonts w:ascii="Times New Roman" w:hAnsi="Times New Roman" w:cs="Times New Roman"/>
          <w:b/>
          <w:sz w:val="28"/>
          <w:szCs w:val="28"/>
        </w:rPr>
        <w:t>Цель:</w:t>
      </w:r>
      <w:r>
        <w:rPr>
          <w:rFonts w:ascii="Times New Roman" w:hAnsi="Times New Roman" w:cs="Times New Roman"/>
          <w:b/>
          <w:sz w:val="28"/>
          <w:szCs w:val="28"/>
        </w:rPr>
        <w:t xml:space="preserve"> </w:t>
      </w:r>
      <w:r>
        <w:rPr>
          <w:rFonts w:ascii="Times New Roman" w:hAnsi="Times New Roman" w:cs="Times New Roman"/>
          <w:sz w:val="28"/>
          <w:szCs w:val="28"/>
        </w:rPr>
        <w:t>Создание модели фермы</w:t>
      </w:r>
      <w:r w:rsidR="00650B5B">
        <w:rPr>
          <w:rFonts w:ascii="Times New Roman" w:hAnsi="Times New Roman" w:cs="Times New Roman"/>
          <w:sz w:val="28"/>
          <w:szCs w:val="28"/>
        </w:rPr>
        <w:t xml:space="preserve"> из подручных материалов.</w:t>
      </w:r>
    </w:p>
    <w:p w:rsidR="00A56439" w:rsidRPr="00A56439" w:rsidRDefault="00A56439" w:rsidP="004E1C8A">
      <w:pPr>
        <w:tabs>
          <w:tab w:val="left" w:pos="1245"/>
        </w:tabs>
        <w:spacing w:before="100" w:beforeAutospacing="1" w:after="100" w:afterAutospacing="1" w:line="360" w:lineRule="auto"/>
        <w:ind w:firstLine="284"/>
        <w:rPr>
          <w:rFonts w:ascii="Times New Roman" w:hAnsi="Times New Roman" w:cs="Times New Roman"/>
          <w:b/>
          <w:sz w:val="28"/>
          <w:szCs w:val="28"/>
        </w:rPr>
      </w:pPr>
      <w:r w:rsidRPr="00A56439">
        <w:rPr>
          <w:rFonts w:ascii="Times New Roman" w:hAnsi="Times New Roman" w:cs="Times New Roman"/>
          <w:b/>
          <w:sz w:val="28"/>
          <w:szCs w:val="28"/>
        </w:rPr>
        <w:t>Задачи:</w:t>
      </w:r>
      <w:r w:rsidRPr="00A56439">
        <w:rPr>
          <w:rFonts w:ascii="Times New Roman" w:hAnsi="Times New Roman" w:cs="Times New Roman"/>
          <w:b/>
          <w:sz w:val="28"/>
          <w:szCs w:val="28"/>
        </w:rPr>
        <w:tab/>
      </w:r>
    </w:p>
    <w:p w:rsidR="00A56439" w:rsidRPr="00A56439" w:rsidRDefault="00A56439" w:rsidP="004E1C8A">
      <w:pPr>
        <w:pStyle w:val="a8"/>
        <w:numPr>
          <w:ilvl w:val="0"/>
          <w:numId w:val="5"/>
        </w:numPr>
        <w:spacing w:before="100" w:beforeAutospacing="1" w:after="100" w:afterAutospacing="1" w:line="360" w:lineRule="auto"/>
        <w:ind w:firstLine="284"/>
        <w:rPr>
          <w:rFonts w:ascii="Times New Roman" w:hAnsi="Times New Roman" w:cs="Times New Roman"/>
          <w:sz w:val="28"/>
          <w:szCs w:val="28"/>
        </w:rPr>
      </w:pPr>
      <w:r w:rsidRPr="00A56439">
        <w:rPr>
          <w:rFonts w:ascii="Times New Roman" w:hAnsi="Times New Roman" w:cs="Times New Roman"/>
          <w:sz w:val="28"/>
          <w:szCs w:val="28"/>
        </w:rPr>
        <w:t>Изучить и проанализировать теоретический и практический материал;</w:t>
      </w:r>
    </w:p>
    <w:p w:rsidR="00A56439" w:rsidRPr="00A56439" w:rsidRDefault="00A56439" w:rsidP="004E1C8A">
      <w:pPr>
        <w:pStyle w:val="a8"/>
        <w:numPr>
          <w:ilvl w:val="0"/>
          <w:numId w:val="5"/>
        </w:numPr>
        <w:spacing w:before="100" w:beforeAutospacing="1" w:after="100" w:afterAutospacing="1" w:line="360" w:lineRule="auto"/>
        <w:ind w:firstLine="284"/>
        <w:rPr>
          <w:rFonts w:ascii="Times New Roman" w:hAnsi="Times New Roman" w:cs="Times New Roman"/>
          <w:sz w:val="28"/>
          <w:szCs w:val="28"/>
        </w:rPr>
      </w:pPr>
      <w:r w:rsidRPr="00A56439">
        <w:rPr>
          <w:rFonts w:ascii="Times New Roman" w:hAnsi="Times New Roman" w:cs="Times New Roman"/>
          <w:sz w:val="28"/>
          <w:szCs w:val="28"/>
        </w:rPr>
        <w:t>Подобрать необходимые детали и материалы для практической части;</w:t>
      </w:r>
    </w:p>
    <w:p w:rsidR="00A56439" w:rsidRDefault="00CE3427" w:rsidP="004E1C8A">
      <w:pPr>
        <w:pStyle w:val="a8"/>
        <w:numPr>
          <w:ilvl w:val="0"/>
          <w:numId w:val="5"/>
        </w:numPr>
        <w:tabs>
          <w:tab w:val="left" w:pos="1245"/>
        </w:tabs>
        <w:spacing w:before="100" w:beforeAutospacing="1" w:after="100" w:afterAutospacing="1" w:line="360" w:lineRule="auto"/>
        <w:ind w:firstLine="284"/>
        <w:rPr>
          <w:rFonts w:ascii="Times New Roman" w:hAnsi="Times New Roman" w:cs="Times New Roman"/>
          <w:sz w:val="28"/>
          <w:szCs w:val="28"/>
        </w:rPr>
      </w:pPr>
      <w:r>
        <w:rPr>
          <w:rFonts w:ascii="Times New Roman" w:hAnsi="Times New Roman" w:cs="Times New Roman"/>
          <w:sz w:val="28"/>
          <w:szCs w:val="28"/>
        </w:rPr>
        <w:t>Построить модель фермы</w:t>
      </w:r>
      <w:r w:rsidR="009410E3">
        <w:rPr>
          <w:rFonts w:ascii="Times New Roman" w:hAnsi="Times New Roman" w:cs="Times New Roman"/>
          <w:sz w:val="28"/>
          <w:szCs w:val="28"/>
        </w:rPr>
        <w:t>.</w:t>
      </w:r>
    </w:p>
    <w:p w:rsidR="009410E3" w:rsidRDefault="009410E3" w:rsidP="004E1C8A">
      <w:pPr>
        <w:tabs>
          <w:tab w:val="left" w:pos="1245"/>
        </w:tabs>
        <w:spacing w:before="100" w:beforeAutospacing="1" w:after="100" w:afterAutospacing="1" w:line="360" w:lineRule="auto"/>
        <w:ind w:firstLine="284"/>
        <w:rPr>
          <w:rFonts w:ascii="Times New Roman" w:hAnsi="Times New Roman" w:cs="Times New Roman"/>
          <w:sz w:val="28"/>
          <w:szCs w:val="28"/>
        </w:rPr>
      </w:pPr>
      <w:r w:rsidRPr="009410E3">
        <w:rPr>
          <w:rFonts w:ascii="Times New Roman" w:hAnsi="Times New Roman" w:cs="Times New Roman"/>
          <w:b/>
          <w:sz w:val="28"/>
          <w:szCs w:val="28"/>
        </w:rPr>
        <w:t>Гипотеза:</w:t>
      </w:r>
      <w:r>
        <w:rPr>
          <w:rFonts w:ascii="Times New Roman" w:hAnsi="Times New Roman" w:cs="Times New Roman"/>
          <w:sz w:val="28"/>
          <w:szCs w:val="28"/>
        </w:rPr>
        <w:t xml:space="preserve"> </w:t>
      </w:r>
      <w:r w:rsidRPr="009410E3">
        <w:rPr>
          <w:rFonts w:ascii="Times New Roman" w:hAnsi="Times New Roman" w:cs="Times New Roman"/>
          <w:sz w:val="28"/>
          <w:szCs w:val="28"/>
        </w:rPr>
        <w:t>возможность создания</w:t>
      </w:r>
      <w:r w:rsidR="002E4538">
        <w:rPr>
          <w:rFonts w:ascii="Times New Roman" w:hAnsi="Times New Roman" w:cs="Times New Roman"/>
          <w:sz w:val="28"/>
          <w:szCs w:val="28"/>
        </w:rPr>
        <w:t xml:space="preserve"> модели</w:t>
      </w:r>
      <w:r w:rsidR="00933387">
        <w:rPr>
          <w:rFonts w:ascii="Times New Roman" w:hAnsi="Times New Roman" w:cs="Times New Roman"/>
          <w:sz w:val="28"/>
          <w:szCs w:val="28"/>
        </w:rPr>
        <w:t xml:space="preserve"> из материалов, которые есть почти в каждом доме</w:t>
      </w:r>
      <w:r>
        <w:rPr>
          <w:rFonts w:ascii="Times New Roman" w:hAnsi="Times New Roman" w:cs="Times New Roman"/>
          <w:sz w:val="28"/>
          <w:szCs w:val="28"/>
        </w:rPr>
        <w:t>.</w:t>
      </w:r>
    </w:p>
    <w:p w:rsidR="009410E3" w:rsidRPr="006E1683" w:rsidRDefault="009410E3" w:rsidP="004E1C8A">
      <w:pPr>
        <w:tabs>
          <w:tab w:val="left" w:pos="1245"/>
        </w:tabs>
        <w:spacing w:before="100" w:beforeAutospacing="1" w:after="100" w:afterAutospacing="1" w:line="360" w:lineRule="auto"/>
        <w:ind w:firstLine="284"/>
        <w:rPr>
          <w:rFonts w:ascii="Times New Roman" w:hAnsi="Times New Roman" w:cs="Times New Roman"/>
          <w:sz w:val="28"/>
          <w:szCs w:val="28"/>
        </w:rPr>
      </w:pPr>
      <w:r w:rsidRPr="009410E3">
        <w:rPr>
          <w:rFonts w:ascii="Times New Roman" w:hAnsi="Times New Roman" w:cs="Times New Roman"/>
          <w:b/>
          <w:sz w:val="28"/>
          <w:szCs w:val="28"/>
        </w:rPr>
        <w:t>Объект исследования:</w:t>
      </w:r>
      <w:r w:rsidR="006E1683">
        <w:rPr>
          <w:rFonts w:ascii="Times New Roman" w:hAnsi="Times New Roman" w:cs="Times New Roman"/>
          <w:b/>
          <w:sz w:val="28"/>
          <w:szCs w:val="28"/>
        </w:rPr>
        <w:t xml:space="preserve"> </w:t>
      </w:r>
      <w:r w:rsidR="006E1683" w:rsidRPr="006E1683">
        <w:rPr>
          <w:rFonts w:ascii="Times New Roman" w:hAnsi="Times New Roman" w:cs="Times New Roman"/>
          <w:sz w:val="28"/>
          <w:szCs w:val="28"/>
        </w:rPr>
        <w:t xml:space="preserve">принцип </w:t>
      </w:r>
      <w:r w:rsidR="006E1683">
        <w:rPr>
          <w:rFonts w:ascii="Times New Roman" w:hAnsi="Times New Roman" w:cs="Times New Roman"/>
          <w:sz w:val="28"/>
          <w:szCs w:val="28"/>
        </w:rPr>
        <w:t>работы фермы замкнутого цикла.</w:t>
      </w:r>
    </w:p>
    <w:p w:rsidR="009410E3" w:rsidRPr="006E1683" w:rsidRDefault="009410E3" w:rsidP="008C204A">
      <w:pPr>
        <w:tabs>
          <w:tab w:val="left" w:pos="1245"/>
        </w:tabs>
        <w:spacing w:before="100" w:beforeAutospacing="1" w:after="100" w:afterAutospacing="1" w:line="360" w:lineRule="auto"/>
        <w:ind w:firstLine="284"/>
        <w:rPr>
          <w:rFonts w:ascii="Times New Roman" w:hAnsi="Times New Roman" w:cs="Times New Roman"/>
          <w:sz w:val="28"/>
          <w:szCs w:val="28"/>
        </w:rPr>
      </w:pPr>
      <w:r w:rsidRPr="009410E3">
        <w:rPr>
          <w:rFonts w:ascii="Times New Roman" w:hAnsi="Times New Roman" w:cs="Times New Roman"/>
          <w:b/>
          <w:sz w:val="28"/>
          <w:szCs w:val="28"/>
        </w:rPr>
        <w:t>Предмет исследования:</w:t>
      </w:r>
      <w:r>
        <w:rPr>
          <w:rFonts w:ascii="Times New Roman" w:hAnsi="Times New Roman" w:cs="Times New Roman"/>
          <w:b/>
          <w:sz w:val="28"/>
          <w:szCs w:val="28"/>
        </w:rPr>
        <w:t xml:space="preserve"> </w:t>
      </w:r>
      <w:r w:rsidR="006E1683" w:rsidRPr="006E1683">
        <w:rPr>
          <w:rFonts w:ascii="Times New Roman" w:hAnsi="Times New Roman" w:cs="Times New Roman"/>
          <w:sz w:val="28"/>
          <w:szCs w:val="28"/>
        </w:rPr>
        <w:t>ферма.</w:t>
      </w:r>
    </w:p>
    <w:p w:rsidR="00A75F0A" w:rsidRDefault="00A75F0A" w:rsidP="00A75F0A">
      <w:pPr>
        <w:tabs>
          <w:tab w:val="left" w:pos="1245"/>
        </w:tabs>
        <w:rPr>
          <w:rFonts w:ascii="Times New Roman" w:hAnsi="Times New Roman" w:cs="Times New Roman"/>
          <w:sz w:val="28"/>
          <w:szCs w:val="28"/>
        </w:rPr>
      </w:pPr>
    </w:p>
    <w:p w:rsidR="001E26C3" w:rsidRDefault="001E26C3" w:rsidP="00A75F0A">
      <w:pPr>
        <w:tabs>
          <w:tab w:val="left" w:pos="1245"/>
        </w:tabs>
        <w:rPr>
          <w:rFonts w:ascii="Times New Roman" w:hAnsi="Times New Roman" w:cs="Times New Roman"/>
          <w:sz w:val="28"/>
          <w:szCs w:val="28"/>
        </w:rPr>
      </w:pPr>
    </w:p>
    <w:p w:rsidR="004E1C8A" w:rsidRDefault="004E1C8A" w:rsidP="00A75F0A">
      <w:pPr>
        <w:tabs>
          <w:tab w:val="left" w:pos="1245"/>
        </w:tabs>
        <w:rPr>
          <w:rFonts w:ascii="Times New Roman" w:hAnsi="Times New Roman" w:cs="Times New Roman"/>
          <w:sz w:val="28"/>
          <w:szCs w:val="28"/>
        </w:rPr>
      </w:pPr>
    </w:p>
    <w:p w:rsidR="00CE3427" w:rsidRDefault="00CE3427" w:rsidP="00A75F0A">
      <w:pPr>
        <w:tabs>
          <w:tab w:val="left" w:pos="1245"/>
        </w:tabs>
        <w:rPr>
          <w:rFonts w:ascii="Times New Roman" w:hAnsi="Times New Roman" w:cs="Times New Roman"/>
          <w:sz w:val="28"/>
          <w:szCs w:val="28"/>
        </w:rPr>
      </w:pPr>
    </w:p>
    <w:p w:rsidR="00852A59" w:rsidRDefault="00852A59" w:rsidP="00FF70AE">
      <w:pPr>
        <w:tabs>
          <w:tab w:val="left" w:pos="1245"/>
        </w:tabs>
        <w:ind w:firstLine="284"/>
        <w:rPr>
          <w:rFonts w:ascii="Times New Roman" w:hAnsi="Times New Roman" w:cs="Times New Roman"/>
          <w:b/>
          <w:sz w:val="28"/>
          <w:szCs w:val="28"/>
        </w:rPr>
      </w:pPr>
      <w:r>
        <w:rPr>
          <w:rFonts w:ascii="Times New Roman" w:hAnsi="Times New Roman" w:cs="Times New Roman"/>
          <w:b/>
          <w:sz w:val="28"/>
          <w:szCs w:val="28"/>
        </w:rPr>
        <w:lastRenderedPageBreak/>
        <w:t xml:space="preserve">1. </w:t>
      </w:r>
      <w:r w:rsidR="00E81BD2">
        <w:rPr>
          <w:rFonts w:ascii="Times New Roman" w:hAnsi="Times New Roman" w:cs="Times New Roman"/>
          <w:b/>
          <w:sz w:val="28"/>
          <w:szCs w:val="28"/>
        </w:rPr>
        <w:t>Теоретическая часть</w:t>
      </w:r>
    </w:p>
    <w:p w:rsidR="00852A59" w:rsidRDefault="00852A59" w:rsidP="00FF70AE">
      <w:pPr>
        <w:tabs>
          <w:tab w:val="left" w:pos="1245"/>
        </w:tabs>
        <w:ind w:firstLine="284"/>
        <w:rPr>
          <w:rFonts w:ascii="Times New Roman" w:hAnsi="Times New Roman" w:cs="Times New Roman"/>
          <w:b/>
          <w:sz w:val="28"/>
          <w:szCs w:val="28"/>
        </w:rPr>
      </w:pPr>
      <w:r>
        <w:rPr>
          <w:rFonts w:ascii="Times New Roman" w:hAnsi="Times New Roman" w:cs="Times New Roman"/>
          <w:b/>
          <w:sz w:val="28"/>
          <w:szCs w:val="28"/>
        </w:rPr>
        <w:t xml:space="preserve">1.1. </w:t>
      </w:r>
      <w:r w:rsidR="004703D3" w:rsidRPr="004703D3">
        <w:rPr>
          <w:rFonts w:ascii="Times New Roman" w:hAnsi="Times New Roman" w:cs="Times New Roman"/>
          <w:b/>
          <w:sz w:val="28"/>
          <w:szCs w:val="28"/>
        </w:rPr>
        <w:t>Понятие фермы замкнутого цикла</w:t>
      </w:r>
      <w:r w:rsidR="00E81BD2">
        <w:rPr>
          <w:rFonts w:ascii="Times New Roman" w:hAnsi="Times New Roman" w:cs="Times New Roman"/>
          <w:b/>
          <w:sz w:val="28"/>
          <w:szCs w:val="28"/>
        </w:rPr>
        <w:t>.</w:t>
      </w:r>
    </w:p>
    <w:p w:rsidR="004036E5" w:rsidRPr="004036E5" w:rsidRDefault="004036E5" w:rsidP="00B90122">
      <w:pPr>
        <w:tabs>
          <w:tab w:val="left" w:pos="1245"/>
        </w:tabs>
        <w:ind w:firstLine="284"/>
        <w:jc w:val="both"/>
        <w:rPr>
          <w:rFonts w:ascii="Times New Roman" w:hAnsi="Times New Roman" w:cs="Times New Roman"/>
          <w:sz w:val="28"/>
          <w:szCs w:val="28"/>
        </w:rPr>
      </w:pPr>
      <w:r w:rsidRPr="004036E5">
        <w:rPr>
          <w:rFonts w:ascii="Times New Roman" w:hAnsi="Times New Roman" w:cs="Times New Roman"/>
          <w:sz w:val="28"/>
          <w:szCs w:val="28"/>
        </w:rPr>
        <w:t>Основой замкнутого сельскохозяйственного цикла является сбалансированное содержание сельскохозяйственных животных и выращивание сельскохозяйственных культур на ограничен</w:t>
      </w:r>
      <w:r>
        <w:rPr>
          <w:rFonts w:ascii="Times New Roman" w:hAnsi="Times New Roman" w:cs="Times New Roman"/>
          <w:sz w:val="28"/>
          <w:szCs w:val="28"/>
        </w:rPr>
        <w:t>ном земельном участке как квазизамкнутой</w:t>
      </w:r>
      <w:r w:rsidRPr="004036E5">
        <w:rPr>
          <w:rFonts w:ascii="Times New Roman" w:hAnsi="Times New Roman" w:cs="Times New Roman"/>
          <w:sz w:val="28"/>
          <w:szCs w:val="28"/>
        </w:rPr>
        <w:t xml:space="preserve"> экосистеме, частью которой является физически вынесенный за ее </w:t>
      </w:r>
      <w:r>
        <w:rPr>
          <w:rFonts w:ascii="Times New Roman" w:hAnsi="Times New Roman" w:cs="Times New Roman"/>
          <w:sz w:val="28"/>
          <w:szCs w:val="28"/>
        </w:rPr>
        <w:t xml:space="preserve">пределы потребитель – человек. </w:t>
      </w:r>
    </w:p>
    <w:p w:rsidR="004036E5" w:rsidRPr="004036E5" w:rsidRDefault="004036E5" w:rsidP="00B90122">
      <w:pPr>
        <w:tabs>
          <w:tab w:val="left" w:pos="1245"/>
        </w:tabs>
        <w:ind w:firstLine="284"/>
        <w:jc w:val="both"/>
        <w:rPr>
          <w:rFonts w:ascii="Times New Roman" w:hAnsi="Times New Roman" w:cs="Times New Roman"/>
          <w:sz w:val="28"/>
          <w:szCs w:val="28"/>
        </w:rPr>
      </w:pPr>
      <w:r w:rsidRPr="004036E5">
        <w:rPr>
          <w:rFonts w:ascii="Times New Roman" w:hAnsi="Times New Roman" w:cs="Times New Roman"/>
          <w:sz w:val="28"/>
          <w:szCs w:val="28"/>
        </w:rPr>
        <w:t>Таким образом мы получаем самовозобновляемый ресурс потребления в виде экологически чистого, полноценного по содержанию с</w:t>
      </w:r>
      <w:r>
        <w:rPr>
          <w:rFonts w:ascii="Times New Roman" w:hAnsi="Times New Roman" w:cs="Times New Roman"/>
          <w:sz w:val="28"/>
          <w:szCs w:val="28"/>
        </w:rPr>
        <w:t xml:space="preserve">ельскохозяйственного продукта. </w:t>
      </w:r>
    </w:p>
    <w:p w:rsidR="004036E5" w:rsidRPr="004036E5" w:rsidRDefault="004036E5" w:rsidP="00B90122">
      <w:pPr>
        <w:tabs>
          <w:tab w:val="left" w:pos="1245"/>
        </w:tabs>
        <w:ind w:firstLine="284"/>
        <w:jc w:val="both"/>
        <w:rPr>
          <w:rFonts w:ascii="Times New Roman" w:hAnsi="Times New Roman" w:cs="Times New Roman"/>
          <w:sz w:val="28"/>
          <w:szCs w:val="28"/>
        </w:rPr>
      </w:pPr>
      <w:r w:rsidRPr="004036E5">
        <w:rPr>
          <w:rFonts w:ascii="Times New Roman" w:hAnsi="Times New Roman" w:cs="Times New Roman"/>
          <w:sz w:val="28"/>
          <w:szCs w:val="28"/>
        </w:rPr>
        <w:t>Замкнутые экологические сельскохозяйственные циклы позволят решить вопрос производства экологически чистых, полноценных с питательной точки зрения и здоровых в плане поддержания иммунитета продуктов в период разработки технологий производства полноценного минерального питания, если применение минерального питания</w:t>
      </w:r>
      <w:r>
        <w:rPr>
          <w:rFonts w:ascii="Times New Roman" w:hAnsi="Times New Roman" w:cs="Times New Roman"/>
          <w:sz w:val="28"/>
          <w:szCs w:val="28"/>
        </w:rPr>
        <w:t xml:space="preserve"> покажет свою целесообразность.</w:t>
      </w:r>
    </w:p>
    <w:p w:rsidR="004036E5" w:rsidRPr="004036E5" w:rsidRDefault="004036E5" w:rsidP="00B90122">
      <w:pPr>
        <w:tabs>
          <w:tab w:val="left" w:pos="1245"/>
        </w:tabs>
        <w:ind w:firstLine="284"/>
        <w:jc w:val="both"/>
        <w:rPr>
          <w:rFonts w:ascii="Times New Roman" w:hAnsi="Times New Roman" w:cs="Times New Roman"/>
          <w:sz w:val="28"/>
          <w:szCs w:val="28"/>
        </w:rPr>
      </w:pPr>
      <w:r w:rsidRPr="004036E5">
        <w:rPr>
          <w:rFonts w:ascii="Times New Roman" w:hAnsi="Times New Roman" w:cs="Times New Roman"/>
          <w:sz w:val="28"/>
          <w:szCs w:val="28"/>
        </w:rPr>
        <w:t xml:space="preserve">Замкнутые экологические сельскохозяйственные циклы исключают применение минеральных удобрений, стимуляторов роста, гербицидов и аналогичных </w:t>
      </w:r>
      <w:r>
        <w:rPr>
          <w:rFonts w:ascii="Times New Roman" w:hAnsi="Times New Roman" w:cs="Times New Roman"/>
          <w:sz w:val="28"/>
          <w:szCs w:val="28"/>
        </w:rPr>
        <w:t>технологий сельского хозяйства.</w:t>
      </w:r>
    </w:p>
    <w:p w:rsidR="00E81BD2" w:rsidRDefault="004036E5" w:rsidP="00B90122">
      <w:pPr>
        <w:tabs>
          <w:tab w:val="left" w:pos="1245"/>
        </w:tabs>
        <w:ind w:firstLine="284"/>
        <w:jc w:val="both"/>
        <w:rPr>
          <w:rFonts w:ascii="Times New Roman" w:hAnsi="Times New Roman" w:cs="Times New Roman"/>
          <w:sz w:val="28"/>
          <w:szCs w:val="28"/>
        </w:rPr>
      </w:pPr>
      <w:r w:rsidRPr="004036E5">
        <w:rPr>
          <w:rFonts w:ascii="Times New Roman" w:hAnsi="Times New Roman" w:cs="Times New Roman"/>
          <w:sz w:val="28"/>
          <w:szCs w:val="28"/>
        </w:rPr>
        <w:t>Бактериологические и противоинфекционные мероприятия проводятся по мере необходимости. Замкнутые экологические сельскохозяйственные циклы локализуются на ограниченной территории, на которой поддерживается определенный бактериологический режим, состав микрофлоры и фауны, не способствующий, а препятствующий развитию опасных инфекций.</w:t>
      </w:r>
    </w:p>
    <w:p w:rsidR="00B90122" w:rsidRPr="00B90122" w:rsidRDefault="00B90122" w:rsidP="00B90122">
      <w:pPr>
        <w:tabs>
          <w:tab w:val="left" w:pos="1245"/>
        </w:tabs>
        <w:ind w:firstLine="284"/>
        <w:jc w:val="both"/>
        <w:rPr>
          <w:rFonts w:ascii="Times New Roman" w:hAnsi="Times New Roman" w:cs="Times New Roman"/>
          <w:sz w:val="28"/>
          <w:szCs w:val="28"/>
        </w:rPr>
      </w:pPr>
    </w:p>
    <w:p w:rsidR="004703D3" w:rsidRDefault="004703D3" w:rsidP="006A336F">
      <w:pPr>
        <w:tabs>
          <w:tab w:val="left" w:pos="1245"/>
        </w:tabs>
        <w:spacing w:after="120"/>
        <w:ind w:firstLine="284"/>
        <w:rPr>
          <w:rFonts w:ascii="Times New Roman" w:hAnsi="Times New Roman" w:cs="Times New Roman"/>
          <w:b/>
          <w:sz w:val="28"/>
          <w:szCs w:val="28"/>
        </w:rPr>
      </w:pPr>
      <w:r w:rsidRPr="004A3BDF">
        <w:rPr>
          <w:rFonts w:ascii="Times New Roman" w:hAnsi="Times New Roman" w:cs="Times New Roman"/>
          <w:b/>
          <w:sz w:val="28"/>
          <w:szCs w:val="28"/>
        </w:rPr>
        <w:t>1.2</w:t>
      </w:r>
      <w:r w:rsidR="004A3BDF" w:rsidRPr="004A3BDF">
        <w:rPr>
          <w:b/>
          <w:i/>
          <w:sz w:val="28"/>
          <w:szCs w:val="28"/>
        </w:rPr>
        <w:t>.</w:t>
      </w:r>
      <w:r w:rsidR="004A3BDF" w:rsidRPr="004A3BDF">
        <w:rPr>
          <w:b/>
        </w:rPr>
        <w:t xml:space="preserve"> </w:t>
      </w:r>
      <w:r w:rsidR="004A3BDF" w:rsidRPr="004A3BDF">
        <w:rPr>
          <w:rFonts w:ascii="Times New Roman" w:hAnsi="Times New Roman" w:cs="Times New Roman"/>
          <w:b/>
          <w:sz w:val="28"/>
          <w:szCs w:val="28"/>
        </w:rPr>
        <w:t>Пример данной фермы в России</w:t>
      </w:r>
      <w:r w:rsidR="00E81BD2" w:rsidRPr="004A3BDF">
        <w:rPr>
          <w:rFonts w:ascii="Times New Roman" w:hAnsi="Times New Roman" w:cs="Times New Roman"/>
          <w:b/>
          <w:sz w:val="28"/>
          <w:szCs w:val="28"/>
        </w:rPr>
        <w:t>.</w:t>
      </w:r>
    </w:p>
    <w:p w:rsidR="008747D1" w:rsidRPr="008747D1" w:rsidRDefault="008747D1" w:rsidP="006A336F">
      <w:pPr>
        <w:tabs>
          <w:tab w:val="left" w:pos="1245"/>
        </w:tabs>
        <w:spacing w:after="240"/>
        <w:ind w:firstLine="284"/>
        <w:jc w:val="both"/>
        <w:rPr>
          <w:rFonts w:ascii="Times New Roman" w:hAnsi="Times New Roman" w:cs="Times New Roman"/>
          <w:sz w:val="28"/>
          <w:szCs w:val="28"/>
        </w:rPr>
      </w:pPr>
      <w:r w:rsidRPr="008747D1">
        <w:rPr>
          <w:rFonts w:ascii="Times New Roman" w:hAnsi="Times New Roman" w:cs="Times New Roman"/>
          <w:sz w:val="28"/>
          <w:szCs w:val="28"/>
        </w:rPr>
        <w:t>Александр Почепцов называет себя владельцем крупнейшего (более 2 тыс. га) хозяйства замкнутого цикла в Московской и Владимирской областях. Восемь лет назад он купил три гектара земли в доле с друзьями, чтобы питаться натуральными продуктами. Сегодня у него три фермы, где он разводит скотину, сам занимается переработкой, продает готовые продукты обеспеченным жителям Подмосковья, а в старой деревенской водонапорной башне планирует разместить свою резиденцию. Выручка его собственного магазина на Новой Риге — больше 1 млн рублей в месяц, а прибыль от трех ферм — около 3 мл</w:t>
      </w:r>
      <w:r>
        <w:rPr>
          <w:rFonts w:ascii="Times New Roman" w:hAnsi="Times New Roman" w:cs="Times New Roman"/>
          <w:sz w:val="28"/>
          <w:szCs w:val="28"/>
        </w:rPr>
        <w:t>н в год. Почепцов рассказал</w:t>
      </w:r>
      <w:r w:rsidRPr="008747D1">
        <w:rPr>
          <w:rFonts w:ascii="Times New Roman" w:hAnsi="Times New Roman" w:cs="Times New Roman"/>
          <w:sz w:val="28"/>
          <w:szCs w:val="28"/>
        </w:rPr>
        <w:t>, как развивать бизнес в условиях полной непредсказуемости, почему он хочет продавать колбасу за биткоины и зачем банковские ан</w:t>
      </w:r>
      <w:r>
        <w:rPr>
          <w:rFonts w:ascii="Times New Roman" w:hAnsi="Times New Roman" w:cs="Times New Roman"/>
          <w:sz w:val="28"/>
          <w:szCs w:val="28"/>
        </w:rPr>
        <w:t>алитики чистят загоны для овец.</w:t>
      </w:r>
    </w:p>
    <w:p w:rsidR="008747D1" w:rsidRPr="008747D1" w:rsidRDefault="008747D1" w:rsidP="006A336F">
      <w:pPr>
        <w:tabs>
          <w:tab w:val="left" w:pos="1245"/>
        </w:tabs>
        <w:spacing w:after="240"/>
        <w:ind w:firstLine="284"/>
        <w:jc w:val="both"/>
        <w:rPr>
          <w:rFonts w:ascii="Times New Roman" w:hAnsi="Times New Roman" w:cs="Times New Roman"/>
          <w:sz w:val="28"/>
          <w:szCs w:val="28"/>
        </w:rPr>
      </w:pPr>
      <w:r w:rsidRPr="008747D1">
        <w:rPr>
          <w:rFonts w:ascii="Times New Roman" w:hAnsi="Times New Roman" w:cs="Times New Roman"/>
          <w:sz w:val="28"/>
          <w:szCs w:val="28"/>
        </w:rPr>
        <w:lastRenderedPageBreak/>
        <w:t>У Александра Почепцова три фермы — в</w:t>
      </w:r>
      <w:r>
        <w:rPr>
          <w:rFonts w:ascii="Times New Roman" w:hAnsi="Times New Roman" w:cs="Times New Roman"/>
          <w:sz w:val="28"/>
          <w:szCs w:val="28"/>
        </w:rPr>
        <w:t xml:space="preserve"> Клинском, в Серпуховском районе Подмосковья</w:t>
      </w:r>
      <w:r w:rsidRPr="008747D1">
        <w:rPr>
          <w:rFonts w:ascii="Times New Roman" w:hAnsi="Times New Roman" w:cs="Times New Roman"/>
          <w:sz w:val="28"/>
          <w:szCs w:val="28"/>
        </w:rPr>
        <w:t xml:space="preserve"> и во Владимирской области, под Ковровом. Почепцов жалуется, что за семь лет ни разу не был в отпуске и целыми днями ездит с фермы на ферму решать проблемы в режиме ручного управления, — намотал на машине больше</w:t>
      </w:r>
      <w:r>
        <w:rPr>
          <w:rFonts w:ascii="Times New Roman" w:hAnsi="Times New Roman" w:cs="Times New Roman"/>
          <w:sz w:val="28"/>
          <w:szCs w:val="28"/>
        </w:rPr>
        <w:t xml:space="preserve"> 500 тыс. километров.</w:t>
      </w:r>
    </w:p>
    <w:p w:rsidR="008747D1" w:rsidRPr="008747D1" w:rsidRDefault="008747D1" w:rsidP="006A336F">
      <w:pPr>
        <w:tabs>
          <w:tab w:val="left" w:pos="1245"/>
        </w:tabs>
        <w:spacing w:after="240"/>
        <w:ind w:firstLine="284"/>
        <w:jc w:val="both"/>
        <w:rPr>
          <w:rFonts w:ascii="Times New Roman" w:hAnsi="Times New Roman" w:cs="Times New Roman"/>
          <w:sz w:val="28"/>
          <w:szCs w:val="28"/>
        </w:rPr>
      </w:pPr>
      <w:r w:rsidRPr="008747D1">
        <w:rPr>
          <w:rFonts w:ascii="Times New Roman" w:hAnsi="Times New Roman" w:cs="Times New Roman"/>
          <w:sz w:val="28"/>
          <w:szCs w:val="28"/>
        </w:rPr>
        <w:t>В прошлой жизни Александр Почепцов — программист, девелопер и ресторатор. Первый миллион заработал ещё при СССР на установке программного обеспечения (редкие тогда квалифицированные специалисты ценились) — и в 1989 году уехал к родственникам в Прагу, где прожил 11 лет и открыл два ресторана (один вошел в пятерку лучших пражских ресторанов). В 2000 Почепцов вернулся в Россию, с партнёрами строил дома на Рублевке и Новой Риге и открыл в Москве ресторан «Причал» (в 2002 продал свою долю; сейчас рестора</w:t>
      </w:r>
      <w:r>
        <w:rPr>
          <w:rFonts w:ascii="Times New Roman" w:hAnsi="Times New Roman" w:cs="Times New Roman"/>
          <w:sz w:val="28"/>
          <w:szCs w:val="28"/>
        </w:rPr>
        <w:t>ном управляет Аркадий Новиков).</w:t>
      </w:r>
    </w:p>
    <w:p w:rsidR="00887A32" w:rsidRPr="00887A32" w:rsidRDefault="008747D1" w:rsidP="00887A32">
      <w:pPr>
        <w:tabs>
          <w:tab w:val="left" w:pos="1245"/>
        </w:tabs>
        <w:spacing w:after="240"/>
        <w:ind w:firstLine="284"/>
        <w:jc w:val="both"/>
        <w:rPr>
          <w:rFonts w:ascii="Times New Roman" w:hAnsi="Times New Roman" w:cs="Times New Roman"/>
          <w:sz w:val="28"/>
          <w:szCs w:val="28"/>
        </w:rPr>
      </w:pPr>
      <w:r w:rsidRPr="008747D1">
        <w:rPr>
          <w:rFonts w:ascii="Times New Roman" w:hAnsi="Times New Roman" w:cs="Times New Roman"/>
          <w:sz w:val="28"/>
          <w:szCs w:val="28"/>
        </w:rPr>
        <w:t>Чтобы иметь свое мясо и молоко, в 2009 году Александр Почепцов и пять его друзей за $100 тыс. приобрели в деревне Кореньки Клинского района Московской области ферму в три гектара — полуразрушенные здания колхоза «Щекинский», без воды — скважина пришла в негодность — и электричества (отрезали за долги). Копали колодец, протянули сеть, построили жилье для рабочих и хлев. Управлял хозяйством Почепцов, остальные быстро остыли и продали доли Александру.</w:t>
      </w:r>
    </w:p>
    <w:p w:rsidR="002E2186" w:rsidRDefault="002E2186" w:rsidP="00B90122">
      <w:pPr>
        <w:tabs>
          <w:tab w:val="left" w:pos="1245"/>
        </w:tabs>
        <w:rPr>
          <w:rFonts w:ascii="Times New Roman" w:hAnsi="Times New Roman" w:cs="Times New Roman"/>
          <w:b/>
          <w:sz w:val="28"/>
          <w:szCs w:val="28"/>
        </w:rPr>
      </w:pPr>
    </w:p>
    <w:p w:rsidR="00852A59" w:rsidRDefault="00887A32" w:rsidP="00FF70AE">
      <w:pPr>
        <w:tabs>
          <w:tab w:val="left" w:pos="1245"/>
        </w:tabs>
        <w:ind w:firstLine="284"/>
        <w:rPr>
          <w:rFonts w:ascii="Times New Roman" w:hAnsi="Times New Roman" w:cs="Times New Roman"/>
          <w:b/>
          <w:sz w:val="28"/>
          <w:szCs w:val="28"/>
        </w:rPr>
      </w:pPr>
      <w:r>
        <w:rPr>
          <w:rFonts w:ascii="Times New Roman" w:hAnsi="Times New Roman" w:cs="Times New Roman"/>
          <w:b/>
          <w:sz w:val="28"/>
          <w:szCs w:val="28"/>
        </w:rPr>
        <w:t>1.3</w:t>
      </w:r>
      <w:r w:rsidR="004703D3" w:rsidRPr="004703D3">
        <w:rPr>
          <w:rFonts w:ascii="Times New Roman" w:hAnsi="Times New Roman" w:cs="Times New Roman"/>
          <w:b/>
          <w:sz w:val="28"/>
          <w:szCs w:val="28"/>
        </w:rPr>
        <w:t>. Что входит в нашу ферму</w:t>
      </w:r>
      <w:r w:rsidR="00E81BD2">
        <w:rPr>
          <w:rFonts w:ascii="Times New Roman" w:hAnsi="Times New Roman" w:cs="Times New Roman"/>
          <w:b/>
          <w:sz w:val="28"/>
          <w:szCs w:val="28"/>
        </w:rPr>
        <w:t>.</w:t>
      </w:r>
    </w:p>
    <w:p w:rsidR="00211BFC" w:rsidRPr="004A3BDF" w:rsidRDefault="00211BFC" w:rsidP="00FF70AE">
      <w:pPr>
        <w:tabs>
          <w:tab w:val="left" w:pos="1245"/>
        </w:tabs>
        <w:ind w:left="283" w:firstLine="284"/>
        <w:rPr>
          <w:rFonts w:ascii="Times New Roman" w:hAnsi="Times New Roman" w:cs="Times New Roman"/>
          <w:b/>
          <w:sz w:val="28"/>
          <w:szCs w:val="28"/>
        </w:rPr>
      </w:pPr>
      <w:r w:rsidRPr="004A3BDF">
        <w:rPr>
          <w:rFonts w:ascii="Times New Roman" w:hAnsi="Times New Roman" w:cs="Times New Roman"/>
          <w:b/>
          <w:sz w:val="28"/>
          <w:szCs w:val="28"/>
        </w:rPr>
        <w:t>Куры бройлеры Кобб-500 и Росс-308</w:t>
      </w:r>
      <w:r w:rsidR="004B2038">
        <w:rPr>
          <w:rFonts w:ascii="Times New Roman" w:hAnsi="Times New Roman" w:cs="Times New Roman"/>
          <w:b/>
          <w:sz w:val="28"/>
          <w:szCs w:val="28"/>
        </w:rPr>
        <w:t xml:space="preserve"> (из. 1 и 2)</w:t>
      </w:r>
      <w:r w:rsidRPr="004A3BDF">
        <w:rPr>
          <w:rFonts w:ascii="Times New Roman" w:hAnsi="Times New Roman" w:cs="Times New Roman"/>
          <w:b/>
          <w:sz w:val="28"/>
          <w:szCs w:val="28"/>
        </w:rPr>
        <w:t>:</w:t>
      </w:r>
    </w:p>
    <w:p w:rsidR="004A3BDF" w:rsidRPr="004A3BDF" w:rsidRDefault="004A3BDF" w:rsidP="006A336F">
      <w:pPr>
        <w:tabs>
          <w:tab w:val="left" w:pos="1245"/>
        </w:tabs>
        <w:ind w:firstLine="284"/>
        <w:jc w:val="both"/>
        <w:rPr>
          <w:rFonts w:ascii="Times New Roman" w:hAnsi="Times New Roman" w:cs="Times New Roman"/>
          <w:sz w:val="28"/>
          <w:szCs w:val="28"/>
        </w:rPr>
      </w:pPr>
      <w:r w:rsidRPr="004A3BDF">
        <w:rPr>
          <w:rFonts w:ascii="Times New Roman" w:hAnsi="Times New Roman" w:cs="Times New Roman"/>
          <w:sz w:val="28"/>
          <w:szCs w:val="28"/>
        </w:rPr>
        <w:t>Выращивание, уход и кормление цып</w:t>
      </w:r>
      <w:r w:rsidR="00D02F93">
        <w:rPr>
          <w:rFonts w:ascii="Times New Roman" w:hAnsi="Times New Roman" w:cs="Times New Roman"/>
          <w:sz w:val="28"/>
          <w:szCs w:val="28"/>
        </w:rPr>
        <w:t>лят бройлеров КОББ-500/РОСС-308</w:t>
      </w:r>
      <w:r w:rsidR="00C71729">
        <w:rPr>
          <w:rFonts w:ascii="Times New Roman" w:hAnsi="Times New Roman" w:cs="Times New Roman"/>
          <w:sz w:val="28"/>
          <w:szCs w:val="28"/>
        </w:rPr>
        <w:t>:</w:t>
      </w:r>
    </w:p>
    <w:p w:rsidR="004A3BDF" w:rsidRPr="004A3BDF" w:rsidRDefault="004A3BDF" w:rsidP="006A336F">
      <w:pPr>
        <w:tabs>
          <w:tab w:val="left" w:pos="1245"/>
        </w:tabs>
        <w:ind w:firstLine="284"/>
        <w:jc w:val="both"/>
        <w:rPr>
          <w:rFonts w:ascii="Times New Roman" w:hAnsi="Times New Roman" w:cs="Times New Roman"/>
          <w:sz w:val="28"/>
          <w:szCs w:val="28"/>
        </w:rPr>
      </w:pPr>
      <w:r w:rsidRPr="004A3BDF">
        <w:rPr>
          <w:rFonts w:ascii="Times New Roman" w:hAnsi="Times New Roman" w:cs="Times New Roman"/>
          <w:sz w:val="28"/>
          <w:szCs w:val="28"/>
        </w:rPr>
        <w:t>Разведением бройлерных цыплят занимаются не только крупные холдинги, но и частные заводчики с</w:t>
      </w:r>
      <w:r w:rsidR="00D02F93">
        <w:rPr>
          <w:rFonts w:ascii="Times New Roman" w:hAnsi="Times New Roman" w:cs="Times New Roman"/>
          <w:sz w:val="28"/>
          <w:szCs w:val="28"/>
        </w:rPr>
        <w:t xml:space="preserve"> </w:t>
      </w:r>
      <w:r w:rsidRPr="004A3BDF">
        <w:rPr>
          <w:rFonts w:ascii="Times New Roman" w:hAnsi="Times New Roman" w:cs="Times New Roman"/>
          <w:sz w:val="28"/>
          <w:szCs w:val="28"/>
        </w:rPr>
        <w:t>совсем небольшими птичьими дворами. Существует множество разновидностей домашней птицы, однако базовые правила разведения примерно одинаковы. Например, условия выращивания цыплят бройлеров Кобб 500 мало чем отличаются от любой другой породы.</w:t>
      </w:r>
    </w:p>
    <w:p w:rsidR="004A3BDF" w:rsidRPr="004A3BDF" w:rsidRDefault="004A3BDF" w:rsidP="006A336F">
      <w:pPr>
        <w:tabs>
          <w:tab w:val="left" w:pos="1245"/>
        </w:tabs>
        <w:ind w:firstLine="284"/>
        <w:jc w:val="both"/>
        <w:rPr>
          <w:rFonts w:ascii="Times New Roman" w:hAnsi="Times New Roman" w:cs="Times New Roman"/>
          <w:sz w:val="28"/>
          <w:szCs w:val="28"/>
        </w:rPr>
      </w:pPr>
      <w:r w:rsidRPr="004A3BDF">
        <w:rPr>
          <w:rFonts w:ascii="Times New Roman" w:hAnsi="Times New Roman" w:cs="Times New Roman"/>
          <w:sz w:val="28"/>
          <w:szCs w:val="28"/>
        </w:rPr>
        <w:t>Выращивание цыплят бройлеров в домашних условиях выгодно тем, что за два месяца цыплёнок способен достичь веса вплоть до 3 кг. Специалисты не рекомендуют держать мясных бройлеров более 80 суток, чтобы избежать риска нерентабельного содержания птиц. Таким образом, самое важное время, в течение которого необходимо следить за состояние</w:t>
      </w:r>
      <w:r w:rsidR="00D02F93">
        <w:rPr>
          <w:rFonts w:ascii="Times New Roman" w:hAnsi="Times New Roman" w:cs="Times New Roman"/>
          <w:sz w:val="28"/>
          <w:szCs w:val="28"/>
        </w:rPr>
        <w:t>м цыплёнка, – это первый месяц.</w:t>
      </w:r>
    </w:p>
    <w:p w:rsidR="004A3BDF" w:rsidRPr="004A3BDF" w:rsidRDefault="004A3BDF" w:rsidP="006A336F">
      <w:pPr>
        <w:tabs>
          <w:tab w:val="left" w:pos="1245"/>
        </w:tabs>
        <w:ind w:firstLine="284"/>
        <w:jc w:val="both"/>
        <w:rPr>
          <w:rFonts w:ascii="Times New Roman" w:hAnsi="Times New Roman" w:cs="Times New Roman"/>
          <w:sz w:val="28"/>
          <w:szCs w:val="28"/>
        </w:rPr>
      </w:pPr>
      <w:r w:rsidRPr="004A3BDF">
        <w:rPr>
          <w:rFonts w:ascii="Times New Roman" w:hAnsi="Times New Roman" w:cs="Times New Roman"/>
          <w:sz w:val="28"/>
          <w:szCs w:val="28"/>
        </w:rPr>
        <w:lastRenderedPageBreak/>
        <w:t>Технология выращивания цыплят бройлеров на мясо включает заботу об условиях</w:t>
      </w:r>
      <w:r w:rsidR="00D02F93">
        <w:rPr>
          <w:rFonts w:ascii="Times New Roman" w:hAnsi="Times New Roman" w:cs="Times New Roman"/>
          <w:sz w:val="28"/>
          <w:szCs w:val="28"/>
        </w:rPr>
        <w:t xml:space="preserve"> </w:t>
      </w:r>
      <w:r w:rsidRPr="004A3BDF">
        <w:rPr>
          <w:rFonts w:ascii="Times New Roman" w:hAnsi="Times New Roman" w:cs="Times New Roman"/>
          <w:sz w:val="28"/>
          <w:szCs w:val="28"/>
        </w:rPr>
        <w:t>содержания птицы. Цыплят следует содержать в покое, для этого понадобится низкая освещённость курятника, которая не будет провоцировать высокую активность птиц. Для комфорта птиц также важна температура в помещении, чистота и вентиляция. Чем лучше вентиляция, тем больше го</w:t>
      </w:r>
      <w:r w:rsidR="00D02F93">
        <w:rPr>
          <w:rFonts w:ascii="Times New Roman" w:hAnsi="Times New Roman" w:cs="Times New Roman"/>
          <w:sz w:val="28"/>
          <w:szCs w:val="28"/>
        </w:rPr>
        <w:t>лов можно содержать в птичнике.</w:t>
      </w:r>
    </w:p>
    <w:p w:rsidR="004A3BDF" w:rsidRPr="004A3BDF" w:rsidRDefault="004A3BDF" w:rsidP="006A336F">
      <w:pPr>
        <w:tabs>
          <w:tab w:val="left" w:pos="1245"/>
        </w:tabs>
        <w:ind w:firstLine="284"/>
        <w:jc w:val="both"/>
        <w:rPr>
          <w:rFonts w:ascii="Times New Roman" w:hAnsi="Times New Roman" w:cs="Times New Roman"/>
          <w:sz w:val="28"/>
          <w:szCs w:val="28"/>
        </w:rPr>
      </w:pPr>
      <w:r w:rsidRPr="004A3BDF">
        <w:rPr>
          <w:rFonts w:ascii="Times New Roman" w:hAnsi="Times New Roman" w:cs="Times New Roman"/>
          <w:sz w:val="28"/>
          <w:szCs w:val="28"/>
        </w:rPr>
        <w:t>Климатические условия местности, где разводят птиц, также имеют значение. Наши специалисты готовы рассказать вам всё о выращивании, уходе и кормлении цыплят бройлеров в Днепропетровской и Запорожской обл</w:t>
      </w:r>
      <w:r w:rsidR="00D02F93">
        <w:rPr>
          <w:rFonts w:ascii="Times New Roman" w:hAnsi="Times New Roman" w:cs="Times New Roman"/>
          <w:sz w:val="28"/>
          <w:szCs w:val="28"/>
        </w:rPr>
        <w:t>асти.</w:t>
      </w:r>
    </w:p>
    <w:p w:rsidR="004A3BDF" w:rsidRPr="004A3BDF" w:rsidRDefault="004A3BDF" w:rsidP="006A336F">
      <w:pPr>
        <w:tabs>
          <w:tab w:val="left" w:pos="1245"/>
        </w:tabs>
        <w:ind w:firstLine="284"/>
        <w:jc w:val="both"/>
        <w:rPr>
          <w:rFonts w:ascii="Times New Roman" w:hAnsi="Times New Roman" w:cs="Times New Roman"/>
          <w:sz w:val="28"/>
          <w:szCs w:val="28"/>
        </w:rPr>
      </w:pPr>
      <w:r w:rsidRPr="004A3BDF">
        <w:rPr>
          <w:rFonts w:ascii="Times New Roman" w:hAnsi="Times New Roman" w:cs="Times New Roman"/>
          <w:sz w:val="28"/>
          <w:szCs w:val="28"/>
        </w:rPr>
        <w:t>Главное при выращивании цыплят-бройлеров – это обеспечить их быстрый рост и получить за 42-50 дней тушку высокого качества весом 2,8-3 кг с мини</w:t>
      </w:r>
      <w:r w:rsidR="00D02F93">
        <w:rPr>
          <w:rFonts w:ascii="Times New Roman" w:hAnsi="Times New Roman" w:cs="Times New Roman"/>
          <w:sz w:val="28"/>
          <w:szCs w:val="28"/>
        </w:rPr>
        <w:t>мальными затратами комбикормов.</w:t>
      </w:r>
    </w:p>
    <w:p w:rsidR="004A3BDF" w:rsidRPr="004A3BDF" w:rsidRDefault="00D02F93" w:rsidP="006A336F">
      <w:pPr>
        <w:tabs>
          <w:tab w:val="left" w:pos="1245"/>
        </w:tabs>
        <w:ind w:firstLine="284"/>
        <w:jc w:val="both"/>
        <w:rPr>
          <w:rFonts w:ascii="Times New Roman" w:hAnsi="Times New Roman" w:cs="Times New Roman"/>
          <w:sz w:val="28"/>
          <w:szCs w:val="28"/>
        </w:rPr>
      </w:pPr>
      <w:r>
        <w:rPr>
          <w:rFonts w:ascii="Times New Roman" w:hAnsi="Times New Roman" w:cs="Times New Roman"/>
          <w:sz w:val="28"/>
          <w:szCs w:val="28"/>
        </w:rPr>
        <w:t>Кормление цыплят бройлеров</w:t>
      </w:r>
    </w:p>
    <w:p w:rsidR="004A3BDF" w:rsidRPr="004A3BDF" w:rsidRDefault="004A3BDF" w:rsidP="006A336F">
      <w:pPr>
        <w:tabs>
          <w:tab w:val="left" w:pos="1245"/>
        </w:tabs>
        <w:ind w:firstLine="284"/>
        <w:jc w:val="both"/>
        <w:rPr>
          <w:rFonts w:ascii="Times New Roman" w:hAnsi="Times New Roman" w:cs="Times New Roman"/>
          <w:sz w:val="28"/>
          <w:szCs w:val="28"/>
        </w:rPr>
      </w:pPr>
      <w:r w:rsidRPr="004A3BDF">
        <w:rPr>
          <w:rFonts w:ascii="Times New Roman" w:hAnsi="Times New Roman" w:cs="Times New Roman"/>
          <w:sz w:val="28"/>
          <w:szCs w:val="28"/>
        </w:rPr>
        <w:t>Технология выращивания цыплят бройлеров в клетках незначительно отличается от выращивания в открытых курятниках. При этом главные а</w:t>
      </w:r>
      <w:r w:rsidR="00D02F93">
        <w:rPr>
          <w:rFonts w:ascii="Times New Roman" w:hAnsi="Times New Roman" w:cs="Times New Roman"/>
          <w:sz w:val="28"/>
          <w:szCs w:val="28"/>
        </w:rPr>
        <w:t>спекты сохраняются неизменными.</w:t>
      </w:r>
    </w:p>
    <w:p w:rsidR="004A3BDF" w:rsidRPr="00D02F93" w:rsidRDefault="00C71729" w:rsidP="00C71729">
      <w:pPr>
        <w:pStyle w:val="a8"/>
        <w:numPr>
          <w:ilvl w:val="0"/>
          <w:numId w:val="7"/>
        </w:numPr>
        <w:tabs>
          <w:tab w:val="left" w:pos="1245"/>
        </w:tabs>
        <w:ind w:left="1004" w:firstLine="0"/>
        <w:jc w:val="both"/>
        <w:rPr>
          <w:rFonts w:ascii="Times New Roman" w:hAnsi="Times New Roman" w:cs="Times New Roman"/>
          <w:sz w:val="28"/>
          <w:szCs w:val="28"/>
        </w:rPr>
      </w:pPr>
      <w:r>
        <w:rPr>
          <w:rFonts w:ascii="Times New Roman" w:hAnsi="Times New Roman" w:cs="Times New Roman"/>
          <w:sz w:val="28"/>
          <w:szCs w:val="28"/>
        </w:rPr>
        <w:t xml:space="preserve"> </w:t>
      </w:r>
      <w:r w:rsidR="004A3BDF" w:rsidRPr="00D02F93">
        <w:rPr>
          <w:rFonts w:ascii="Times New Roman" w:hAnsi="Times New Roman" w:cs="Times New Roman"/>
          <w:sz w:val="28"/>
          <w:szCs w:val="28"/>
        </w:rPr>
        <w:t>Максимал</w:t>
      </w:r>
      <w:r w:rsidR="00D02F93" w:rsidRPr="00D02F93">
        <w:rPr>
          <w:rFonts w:ascii="Times New Roman" w:hAnsi="Times New Roman" w:cs="Times New Roman"/>
          <w:sz w:val="28"/>
          <w:szCs w:val="28"/>
        </w:rPr>
        <w:t>ьных результатов можно достичь:</w:t>
      </w:r>
    </w:p>
    <w:p w:rsidR="004A3BDF" w:rsidRPr="00D02F93" w:rsidRDefault="00C71729" w:rsidP="00C71729">
      <w:pPr>
        <w:pStyle w:val="a8"/>
        <w:numPr>
          <w:ilvl w:val="0"/>
          <w:numId w:val="7"/>
        </w:numPr>
        <w:tabs>
          <w:tab w:val="left" w:pos="1245"/>
        </w:tabs>
        <w:ind w:left="1004" w:firstLine="0"/>
        <w:jc w:val="both"/>
        <w:rPr>
          <w:rFonts w:ascii="Times New Roman" w:hAnsi="Times New Roman" w:cs="Times New Roman"/>
          <w:sz w:val="28"/>
          <w:szCs w:val="28"/>
        </w:rPr>
      </w:pPr>
      <w:r>
        <w:rPr>
          <w:rFonts w:ascii="Times New Roman" w:hAnsi="Times New Roman" w:cs="Times New Roman"/>
          <w:sz w:val="28"/>
          <w:szCs w:val="28"/>
        </w:rPr>
        <w:t xml:space="preserve"> </w:t>
      </w:r>
      <w:r w:rsidR="004A3BDF" w:rsidRPr="00D02F93">
        <w:rPr>
          <w:rFonts w:ascii="Times New Roman" w:hAnsi="Times New Roman" w:cs="Times New Roman"/>
          <w:sz w:val="28"/>
          <w:szCs w:val="28"/>
        </w:rPr>
        <w:t>правильн</w:t>
      </w:r>
      <w:r w:rsidR="00D02F93" w:rsidRPr="00D02F93">
        <w:rPr>
          <w:rFonts w:ascii="Times New Roman" w:hAnsi="Times New Roman" w:cs="Times New Roman"/>
          <w:sz w:val="28"/>
          <w:szCs w:val="28"/>
        </w:rPr>
        <w:t>ым сбалансированным кормлением;</w:t>
      </w:r>
    </w:p>
    <w:p w:rsidR="004A3BDF" w:rsidRPr="00D02F93" w:rsidRDefault="00C71729" w:rsidP="00C71729">
      <w:pPr>
        <w:pStyle w:val="a8"/>
        <w:numPr>
          <w:ilvl w:val="0"/>
          <w:numId w:val="7"/>
        </w:numPr>
        <w:tabs>
          <w:tab w:val="left" w:pos="1245"/>
        </w:tabs>
        <w:ind w:left="1004" w:firstLine="0"/>
        <w:jc w:val="both"/>
        <w:rPr>
          <w:rFonts w:ascii="Times New Roman" w:hAnsi="Times New Roman" w:cs="Times New Roman"/>
          <w:sz w:val="28"/>
          <w:szCs w:val="28"/>
        </w:rPr>
      </w:pPr>
      <w:r>
        <w:rPr>
          <w:rFonts w:ascii="Times New Roman" w:hAnsi="Times New Roman" w:cs="Times New Roman"/>
          <w:sz w:val="28"/>
          <w:szCs w:val="28"/>
        </w:rPr>
        <w:t xml:space="preserve"> </w:t>
      </w:r>
      <w:r w:rsidR="004A3BDF" w:rsidRPr="00D02F93">
        <w:rPr>
          <w:rFonts w:ascii="Times New Roman" w:hAnsi="Times New Roman" w:cs="Times New Roman"/>
          <w:sz w:val="28"/>
          <w:szCs w:val="28"/>
        </w:rPr>
        <w:t>обеспечением прави</w:t>
      </w:r>
      <w:r w:rsidR="00D02F93" w:rsidRPr="00D02F93">
        <w:rPr>
          <w:rFonts w:ascii="Times New Roman" w:hAnsi="Times New Roman" w:cs="Times New Roman"/>
          <w:sz w:val="28"/>
          <w:szCs w:val="28"/>
        </w:rPr>
        <w:t>льного микроклимата в птичнике;</w:t>
      </w:r>
    </w:p>
    <w:p w:rsidR="004A3BDF" w:rsidRPr="00D02F93" w:rsidRDefault="00C71729" w:rsidP="00C71729">
      <w:pPr>
        <w:pStyle w:val="a8"/>
        <w:numPr>
          <w:ilvl w:val="0"/>
          <w:numId w:val="7"/>
        </w:numPr>
        <w:tabs>
          <w:tab w:val="left" w:pos="1245"/>
        </w:tabs>
        <w:ind w:left="1004" w:firstLine="0"/>
        <w:jc w:val="both"/>
        <w:rPr>
          <w:rFonts w:ascii="Times New Roman" w:hAnsi="Times New Roman" w:cs="Times New Roman"/>
          <w:sz w:val="28"/>
          <w:szCs w:val="28"/>
        </w:rPr>
      </w:pPr>
      <w:r>
        <w:rPr>
          <w:rFonts w:ascii="Times New Roman" w:hAnsi="Times New Roman" w:cs="Times New Roman"/>
          <w:sz w:val="28"/>
          <w:szCs w:val="28"/>
        </w:rPr>
        <w:t xml:space="preserve"> </w:t>
      </w:r>
      <w:r w:rsidR="004A3BDF" w:rsidRPr="00D02F93">
        <w:rPr>
          <w:rFonts w:ascii="Times New Roman" w:hAnsi="Times New Roman" w:cs="Times New Roman"/>
          <w:sz w:val="28"/>
          <w:szCs w:val="28"/>
        </w:rPr>
        <w:t>проведением своеврем</w:t>
      </w:r>
      <w:r w:rsidR="00D02F93" w:rsidRPr="00D02F93">
        <w:rPr>
          <w:rFonts w:ascii="Times New Roman" w:hAnsi="Times New Roman" w:cs="Times New Roman"/>
          <w:sz w:val="28"/>
          <w:szCs w:val="28"/>
        </w:rPr>
        <w:t>енных ветеринарных мероприятий.</w:t>
      </w:r>
    </w:p>
    <w:p w:rsidR="004A3BDF" w:rsidRPr="004A3BDF" w:rsidRDefault="004A3BDF" w:rsidP="006A336F">
      <w:pPr>
        <w:tabs>
          <w:tab w:val="left" w:pos="1245"/>
        </w:tabs>
        <w:ind w:firstLine="284"/>
        <w:jc w:val="both"/>
        <w:rPr>
          <w:rFonts w:ascii="Times New Roman" w:hAnsi="Times New Roman" w:cs="Times New Roman"/>
          <w:sz w:val="28"/>
          <w:szCs w:val="28"/>
        </w:rPr>
      </w:pPr>
      <w:r w:rsidRPr="004A3BDF">
        <w:rPr>
          <w:rFonts w:ascii="Times New Roman" w:hAnsi="Times New Roman" w:cs="Times New Roman"/>
          <w:sz w:val="28"/>
          <w:szCs w:val="28"/>
        </w:rPr>
        <w:t>Кормят цыплят сухим гранулированным полнорационным комбикормом</w:t>
      </w:r>
      <w:r w:rsidR="00D02F93">
        <w:rPr>
          <w:rFonts w:ascii="Times New Roman" w:hAnsi="Times New Roman" w:cs="Times New Roman"/>
          <w:sz w:val="28"/>
          <w:szCs w:val="28"/>
        </w:rPr>
        <w:t xml:space="preserve"> </w:t>
      </w:r>
      <w:r w:rsidRPr="004A3BDF">
        <w:rPr>
          <w:rFonts w:ascii="Times New Roman" w:hAnsi="Times New Roman" w:cs="Times New Roman"/>
          <w:sz w:val="28"/>
          <w:szCs w:val="28"/>
        </w:rPr>
        <w:t>с суточного возраста и до конца выращивания. Доступ к корму и поилкам должны</w:t>
      </w:r>
      <w:r w:rsidR="00D02F93">
        <w:rPr>
          <w:rFonts w:ascii="Times New Roman" w:hAnsi="Times New Roman" w:cs="Times New Roman"/>
          <w:sz w:val="28"/>
          <w:szCs w:val="28"/>
        </w:rPr>
        <w:t xml:space="preserve"> быть свободными круглосуточно.</w:t>
      </w:r>
    </w:p>
    <w:p w:rsidR="004A3BDF" w:rsidRPr="004A3BDF" w:rsidRDefault="004A3BDF" w:rsidP="006A336F">
      <w:pPr>
        <w:tabs>
          <w:tab w:val="left" w:pos="1245"/>
        </w:tabs>
        <w:ind w:firstLine="284"/>
        <w:jc w:val="both"/>
        <w:rPr>
          <w:rFonts w:ascii="Times New Roman" w:hAnsi="Times New Roman" w:cs="Times New Roman"/>
          <w:sz w:val="28"/>
          <w:szCs w:val="28"/>
        </w:rPr>
      </w:pPr>
      <w:r w:rsidRPr="004A3BDF">
        <w:rPr>
          <w:rFonts w:ascii="Times New Roman" w:hAnsi="Times New Roman" w:cs="Times New Roman"/>
          <w:sz w:val="28"/>
          <w:szCs w:val="28"/>
        </w:rPr>
        <w:t>С 1-го по 30 день жизни цыплят кормят стартовым комбикормом. С 30-го дня птицу переводят на гранулированный откормочный, либо на комбикорм домашнего приготовления. Кормление цыплят бройлеров в домашних услови</w:t>
      </w:r>
      <w:r w:rsidR="00D02F93">
        <w:rPr>
          <w:rFonts w:ascii="Times New Roman" w:hAnsi="Times New Roman" w:cs="Times New Roman"/>
          <w:sz w:val="28"/>
          <w:szCs w:val="28"/>
        </w:rPr>
        <w:t>ях комбикормом включает в себя:</w:t>
      </w:r>
    </w:p>
    <w:p w:rsidR="004A3BDF" w:rsidRPr="00607D6F" w:rsidRDefault="00607D6F" w:rsidP="00C71729">
      <w:pPr>
        <w:pStyle w:val="a8"/>
        <w:numPr>
          <w:ilvl w:val="0"/>
          <w:numId w:val="10"/>
        </w:numPr>
        <w:tabs>
          <w:tab w:val="left" w:pos="1245"/>
        </w:tabs>
        <w:ind w:left="1004" w:firstLine="0"/>
        <w:jc w:val="both"/>
        <w:rPr>
          <w:rFonts w:ascii="Times New Roman" w:hAnsi="Times New Roman" w:cs="Times New Roman"/>
          <w:sz w:val="28"/>
          <w:szCs w:val="28"/>
        </w:rPr>
      </w:pPr>
      <w:r>
        <w:rPr>
          <w:rFonts w:ascii="Times New Roman" w:hAnsi="Times New Roman" w:cs="Times New Roman"/>
          <w:sz w:val="28"/>
          <w:szCs w:val="28"/>
        </w:rPr>
        <w:t xml:space="preserve"> </w:t>
      </w:r>
      <w:r w:rsidR="004A3BDF" w:rsidRPr="00D02F93">
        <w:rPr>
          <w:rFonts w:ascii="Times New Roman" w:hAnsi="Times New Roman" w:cs="Times New Roman"/>
          <w:sz w:val="28"/>
          <w:szCs w:val="28"/>
        </w:rPr>
        <w:t>50% кукурузы;</w:t>
      </w:r>
    </w:p>
    <w:p w:rsidR="004A3BDF" w:rsidRPr="00D02F93" w:rsidRDefault="00607D6F" w:rsidP="00C71729">
      <w:pPr>
        <w:pStyle w:val="a8"/>
        <w:numPr>
          <w:ilvl w:val="0"/>
          <w:numId w:val="10"/>
        </w:numPr>
        <w:tabs>
          <w:tab w:val="left" w:pos="1245"/>
        </w:tabs>
        <w:ind w:left="1004" w:firstLine="0"/>
        <w:jc w:val="both"/>
        <w:rPr>
          <w:rFonts w:ascii="Times New Roman" w:hAnsi="Times New Roman" w:cs="Times New Roman"/>
          <w:sz w:val="28"/>
          <w:szCs w:val="28"/>
        </w:rPr>
      </w:pPr>
      <w:r>
        <w:rPr>
          <w:rFonts w:ascii="Times New Roman" w:hAnsi="Times New Roman" w:cs="Times New Roman"/>
          <w:sz w:val="28"/>
          <w:szCs w:val="28"/>
        </w:rPr>
        <w:t xml:space="preserve"> </w:t>
      </w:r>
      <w:r w:rsidR="004A3BDF" w:rsidRPr="00D02F93">
        <w:rPr>
          <w:rFonts w:ascii="Times New Roman" w:hAnsi="Times New Roman" w:cs="Times New Roman"/>
          <w:sz w:val="28"/>
          <w:szCs w:val="28"/>
        </w:rPr>
        <w:t xml:space="preserve">20% </w:t>
      </w:r>
      <w:r w:rsidR="00D02F93" w:rsidRPr="00D02F93">
        <w:rPr>
          <w:rFonts w:ascii="Times New Roman" w:hAnsi="Times New Roman" w:cs="Times New Roman"/>
          <w:sz w:val="28"/>
          <w:szCs w:val="28"/>
        </w:rPr>
        <w:t>пшеницы;</w:t>
      </w:r>
    </w:p>
    <w:p w:rsidR="004A3BDF" w:rsidRPr="00D02F93" w:rsidRDefault="00607D6F" w:rsidP="00C71729">
      <w:pPr>
        <w:pStyle w:val="a8"/>
        <w:numPr>
          <w:ilvl w:val="0"/>
          <w:numId w:val="10"/>
        </w:numPr>
        <w:tabs>
          <w:tab w:val="left" w:pos="1245"/>
        </w:tabs>
        <w:ind w:left="1004" w:firstLine="0"/>
        <w:jc w:val="both"/>
        <w:rPr>
          <w:rFonts w:ascii="Times New Roman" w:hAnsi="Times New Roman" w:cs="Times New Roman"/>
          <w:sz w:val="28"/>
          <w:szCs w:val="28"/>
        </w:rPr>
      </w:pPr>
      <w:r>
        <w:rPr>
          <w:rFonts w:ascii="Times New Roman" w:hAnsi="Times New Roman" w:cs="Times New Roman"/>
          <w:sz w:val="28"/>
          <w:szCs w:val="28"/>
        </w:rPr>
        <w:t xml:space="preserve"> </w:t>
      </w:r>
      <w:r w:rsidR="00D02F93" w:rsidRPr="00D02F93">
        <w:rPr>
          <w:rFonts w:ascii="Times New Roman" w:hAnsi="Times New Roman" w:cs="Times New Roman"/>
          <w:sz w:val="28"/>
          <w:szCs w:val="28"/>
        </w:rPr>
        <w:t>20% подсолнечного жмыха;</w:t>
      </w:r>
    </w:p>
    <w:p w:rsidR="004A3BDF" w:rsidRPr="00D02F93" w:rsidRDefault="00607D6F" w:rsidP="00C71729">
      <w:pPr>
        <w:pStyle w:val="a8"/>
        <w:numPr>
          <w:ilvl w:val="0"/>
          <w:numId w:val="10"/>
        </w:numPr>
        <w:tabs>
          <w:tab w:val="left" w:pos="1245"/>
        </w:tabs>
        <w:ind w:left="1004" w:firstLine="0"/>
        <w:jc w:val="both"/>
        <w:rPr>
          <w:rFonts w:ascii="Times New Roman" w:hAnsi="Times New Roman" w:cs="Times New Roman"/>
          <w:sz w:val="28"/>
          <w:szCs w:val="28"/>
        </w:rPr>
      </w:pPr>
      <w:r>
        <w:rPr>
          <w:rFonts w:ascii="Times New Roman" w:hAnsi="Times New Roman" w:cs="Times New Roman"/>
          <w:sz w:val="28"/>
          <w:szCs w:val="28"/>
        </w:rPr>
        <w:t xml:space="preserve"> </w:t>
      </w:r>
      <w:r w:rsidR="004A3BDF" w:rsidRPr="00D02F93">
        <w:rPr>
          <w:rFonts w:ascii="Times New Roman" w:hAnsi="Times New Roman" w:cs="Times New Roman"/>
          <w:sz w:val="28"/>
          <w:szCs w:val="28"/>
        </w:rPr>
        <w:t>10% БМВД, т.е. белково-минеральной витаминной добавки.</w:t>
      </w:r>
    </w:p>
    <w:p w:rsidR="004A3BDF" w:rsidRPr="004A3BDF" w:rsidRDefault="004A3BDF" w:rsidP="006A336F">
      <w:pPr>
        <w:tabs>
          <w:tab w:val="left" w:pos="1245"/>
        </w:tabs>
        <w:ind w:firstLine="284"/>
        <w:jc w:val="both"/>
        <w:rPr>
          <w:rFonts w:ascii="Times New Roman" w:hAnsi="Times New Roman" w:cs="Times New Roman"/>
          <w:sz w:val="28"/>
          <w:szCs w:val="28"/>
        </w:rPr>
      </w:pPr>
      <w:r w:rsidRPr="004A3BDF">
        <w:rPr>
          <w:rFonts w:ascii="Times New Roman" w:hAnsi="Times New Roman" w:cs="Times New Roman"/>
          <w:sz w:val="28"/>
          <w:szCs w:val="28"/>
        </w:rPr>
        <w:t>В первые две недели жизни важен теплый пол в птичнике. Первые сутки в брюшках цыплят остается яичный желток из яйца, для благополучного рассасывания которого нужно тепло. Животики нужно как следует прогреть. Это профилактика расстройства пищеварения в первые дни жизни. Для обогрева хорошо подходят инфракрасные лампы. Температура у обогреват</w:t>
      </w:r>
      <w:r w:rsidR="00D02F93">
        <w:rPr>
          <w:rFonts w:ascii="Times New Roman" w:hAnsi="Times New Roman" w:cs="Times New Roman"/>
          <w:sz w:val="28"/>
          <w:szCs w:val="28"/>
        </w:rPr>
        <w:t>еля зависит от возраста цыплят:</w:t>
      </w:r>
    </w:p>
    <w:p w:rsidR="004A3BDF" w:rsidRPr="00D02F93" w:rsidRDefault="00607D6F" w:rsidP="00C71729">
      <w:pPr>
        <w:pStyle w:val="a8"/>
        <w:numPr>
          <w:ilvl w:val="0"/>
          <w:numId w:val="11"/>
        </w:numPr>
        <w:tabs>
          <w:tab w:val="left" w:pos="1245"/>
        </w:tabs>
        <w:ind w:left="1004" w:firstLine="0"/>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004A3BDF" w:rsidRPr="00D02F93">
        <w:rPr>
          <w:rFonts w:ascii="Times New Roman" w:hAnsi="Times New Roman" w:cs="Times New Roman"/>
          <w:sz w:val="28"/>
          <w:szCs w:val="28"/>
        </w:rPr>
        <w:t>с 1 -го по 10 день жизни цыплят — 30-32 г</w:t>
      </w:r>
      <w:r w:rsidR="00D02F93" w:rsidRPr="00D02F93">
        <w:rPr>
          <w:rFonts w:ascii="Times New Roman" w:hAnsi="Times New Roman" w:cs="Times New Roman"/>
          <w:sz w:val="28"/>
          <w:szCs w:val="28"/>
        </w:rPr>
        <w:t>радуса;</w:t>
      </w:r>
    </w:p>
    <w:p w:rsidR="004A3BDF" w:rsidRPr="00D02F93" w:rsidRDefault="00607D6F" w:rsidP="00C71729">
      <w:pPr>
        <w:pStyle w:val="a8"/>
        <w:numPr>
          <w:ilvl w:val="0"/>
          <w:numId w:val="11"/>
        </w:numPr>
        <w:tabs>
          <w:tab w:val="left" w:pos="1245"/>
        </w:tabs>
        <w:ind w:left="1004" w:firstLine="0"/>
        <w:jc w:val="both"/>
        <w:rPr>
          <w:rFonts w:ascii="Times New Roman" w:hAnsi="Times New Roman" w:cs="Times New Roman"/>
          <w:sz w:val="28"/>
          <w:szCs w:val="28"/>
        </w:rPr>
      </w:pPr>
      <w:r>
        <w:rPr>
          <w:rFonts w:ascii="Times New Roman" w:hAnsi="Times New Roman" w:cs="Times New Roman"/>
          <w:sz w:val="28"/>
          <w:szCs w:val="28"/>
        </w:rPr>
        <w:t xml:space="preserve"> </w:t>
      </w:r>
      <w:r w:rsidR="004A3BDF" w:rsidRPr="00D02F93">
        <w:rPr>
          <w:rFonts w:ascii="Times New Roman" w:hAnsi="Times New Roman" w:cs="Times New Roman"/>
          <w:sz w:val="28"/>
          <w:szCs w:val="28"/>
        </w:rPr>
        <w:t xml:space="preserve">с </w:t>
      </w:r>
      <w:r w:rsidR="00D02F93" w:rsidRPr="00D02F93">
        <w:rPr>
          <w:rFonts w:ascii="Times New Roman" w:hAnsi="Times New Roman" w:cs="Times New Roman"/>
          <w:sz w:val="28"/>
          <w:szCs w:val="28"/>
        </w:rPr>
        <w:t>10 по 30 день — 25-26 градусов;</w:t>
      </w:r>
    </w:p>
    <w:p w:rsidR="004A3BDF" w:rsidRPr="00D02F93" w:rsidRDefault="00607D6F" w:rsidP="00C71729">
      <w:pPr>
        <w:pStyle w:val="a8"/>
        <w:numPr>
          <w:ilvl w:val="0"/>
          <w:numId w:val="11"/>
        </w:numPr>
        <w:tabs>
          <w:tab w:val="left" w:pos="1245"/>
        </w:tabs>
        <w:ind w:left="1004" w:firstLine="0"/>
        <w:jc w:val="both"/>
        <w:rPr>
          <w:rFonts w:ascii="Times New Roman" w:hAnsi="Times New Roman" w:cs="Times New Roman"/>
          <w:sz w:val="28"/>
          <w:szCs w:val="28"/>
        </w:rPr>
      </w:pPr>
      <w:r>
        <w:rPr>
          <w:rFonts w:ascii="Times New Roman" w:hAnsi="Times New Roman" w:cs="Times New Roman"/>
          <w:sz w:val="28"/>
          <w:szCs w:val="28"/>
        </w:rPr>
        <w:t xml:space="preserve"> </w:t>
      </w:r>
      <w:r w:rsidR="004A3BDF" w:rsidRPr="00D02F93">
        <w:rPr>
          <w:rFonts w:ascii="Times New Roman" w:hAnsi="Times New Roman" w:cs="Times New Roman"/>
          <w:sz w:val="28"/>
          <w:szCs w:val="28"/>
        </w:rPr>
        <w:t>с 31 и до забоя — 22-18.</w:t>
      </w:r>
    </w:p>
    <w:p w:rsidR="004A3BDF" w:rsidRPr="004A3BDF" w:rsidRDefault="004A3BDF" w:rsidP="006A336F">
      <w:pPr>
        <w:tabs>
          <w:tab w:val="left" w:pos="1245"/>
        </w:tabs>
        <w:ind w:firstLine="284"/>
        <w:jc w:val="both"/>
        <w:rPr>
          <w:rFonts w:ascii="Times New Roman" w:hAnsi="Times New Roman" w:cs="Times New Roman"/>
          <w:sz w:val="28"/>
          <w:szCs w:val="28"/>
        </w:rPr>
      </w:pPr>
      <w:r w:rsidRPr="004A3BDF">
        <w:rPr>
          <w:rFonts w:ascii="Times New Roman" w:hAnsi="Times New Roman" w:cs="Times New Roman"/>
          <w:sz w:val="28"/>
          <w:szCs w:val="28"/>
        </w:rPr>
        <w:t>Схема кормления цыплят бройлеров мясного направления включает в себя и разнообразн</w:t>
      </w:r>
      <w:r w:rsidR="00D02F93">
        <w:rPr>
          <w:rFonts w:ascii="Times New Roman" w:hAnsi="Times New Roman" w:cs="Times New Roman"/>
          <w:sz w:val="28"/>
          <w:szCs w:val="28"/>
        </w:rPr>
        <w:t>ые добавки, в том числе жидкие.</w:t>
      </w:r>
    </w:p>
    <w:p w:rsidR="004A3BDF" w:rsidRPr="004A3BDF" w:rsidRDefault="004A3BDF" w:rsidP="006A336F">
      <w:pPr>
        <w:tabs>
          <w:tab w:val="left" w:pos="1245"/>
        </w:tabs>
        <w:ind w:firstLine="284"/>
        <w:jc w:val="both"/>
        <w:rPr>
          <w:rFonts w:ascii="Times New Roman" w:hAnsi="Times New Roman" w:cs="Times New Roman"/>
          <w:sz w:val="28"/>
          <w:szCs w:val="28"/>
        </w:rPr>
      </w:pPr>
      <w:r w:rsidRPr="004A3BDF">
        <w:rPr>
          <w:rFonts w:ascii="Times New Roman" w:hAnsi="Times New Roman" w:cs="Times New Roman"/>
          <w:sz w:val="28"/>
          <w:szCs w:val="28"/>
        </w:rPr>
        <w:t>Нормы кормления цыплят бройлеров распространяются и на профилактические</w:t>
      </w:r>
      <w:r w:rsidR="00D02F93">
        <w:rPr>
          <w:rFonts w:ascii="Times New Roman" w:hAnsi="Times New Roman" w:cs="Times New Roman"/>
          <w:sz w:val="28"/>
          <w:szCs w:val="28"/>
        </w:rPr>
        <w:t xml:space="preserve"> выпойки цыплят:</w:t>
      </w:r>
    </w:p>
    <w:p w:rsidR="004A3BDF" w:rsidRPr="00D02F93" w:rsidRDefault="00607D6F" w:rsidP="00C71729">
      <w:pPr>
        <w:pStyle w:val="a8"/>
        <w:numPr>
          <w:ilvl w:val="0"/>
          <w:numId w:val="12"/>
        </w:numPr>
        <w:tabs>
          <w:tab w:val="left" w:pos="1245"/>
        </w:tabs>
        <w:ind w:left="1004" w:firstLine="0"/>
        <w:jc w:val="both"/>
        <w:rPr>
          <w:rFonts w:ascii="Times New Roman" w:hAnsi="Times New Roman" w:cs="Times New Roman"/>
          <w:sz w:val="28"/>
          <w:szCs w:val="28"/>
        </w:rPr>
      </w:pPr>
      <w:r>
        <w:rPr>
          <w:rFonts w:ascii="Times New Roman" w:hAnsi="Times New Roman" w:cs="Times New Roman"/>
          <w:sz w:val="28"/>
          <w:szCs w:val="28"/>
        </w:rPr>
        <w:t xml:space="preserve"> </w:t>
      </w:r>
      <w:r w:rsidR="004A3BDF" w:rsidRPr="00D02F93">
        <w:rPr>
          <w:rFonts w:ascii="Times New Roman" w:hAnsi="Times New Roman" w:cs="Times New Roman"/>
          <w:sz w:val="28"/>
          <w:szCs w:val="28"/>
        </w:rPr>
        <w:t>1 сутки жизни – раствор глюкозы (1 чайна</w:t>
      </w:r>
      <w:r w:rsidR="00D02F93" w:rsidRPr="00D02F93">
        <w:rPr>
          <w:rFonts w:ascii="Times New Roman" w:hAnsi="Times New Roman" w:cs="Times New Roman"/>
          <w:sz w:val="28"/>
          <w:szCs w:val="28"/>
        </w:rPr>
        <w:t>я ложечка сахара на литр воды);</w:t>
      </w:r>
    </w:p>
    <w:p w:rsidR="004A3BDF" w:rsidRPr="00D02F93" w:rsidRDefault="00607D6F" w:rsidP="00C71729">
      <w:pPr>
        <w:pStyle w:val="a8"/>
        <w:numPr>
          <w:ilvl w:val="0"/>
          <w:numId w:val="12"/>
        </w:numPr>
        <w:tabs>
          <w:tab w:val="left" w:pos="1245"/>
        </w:tabs>
        <w:ind w:left="1004" w:firstLine="0"/>
        <w:jc w:val="both"/>
        <w:rPr>
          <w:rFonts w:ascii="Times New Roman" w:hAnsi="Times New Roman" w:cs="Times New Roman"/>
          <w:sz w:val="28"/>
          <w:szCs w:val="28"/>
        </w:rPr>
      </w:pPr>
      <w:r>
        <w:rPr>
          <w:rFonts w:ascii="Times New Roman" w:hAnsi="Times New Roman" w:cs="Times New Roman"/>
          <w:sz w:val="28"/>
          <w:szCs w:val="28"/>
        </w:rPr>
        <w:t xml:space="preserve"> </w:t>
      </w:r>
      <w:r w:rsidR="004A3BDF" w:rsidRPr="00D02F93">
        <w:rPr>
          <w:rFonts w:ascii="Times New Roman" w:hAnsi="Times New Roman" w:cs="Times New Roman"/>
          <w:sz w:val="28"/>
          <w:szCs w:val="28"/>
        </w:rPr>
        <w:t xml:space="preserve">2-5 день жизни – </w:t>
      </w:r>
      <w:r w:rsidR="00D02F93" w:rsidRPr="00D02F93">
        <w:rPr>
          <w:rFonts w:ascii="Times New Roman" w:hAnsi="Times New Roman" w:cs="Times New Roman"/>
          <w:sz w:val="28"/>
          <w:szCs w:val="28"/>
        </w:rPr>
        <w:t>БАЙТРИЛ (1 мл на 2 литра воды);</w:t>
      </w:r>
    </w:p>
    <w:p w:rsidR="004A3BDF" w:rsidRPr="00D02F93" w:rsidRDefault="00607D6F" w:rsidP="00C71729">
      <w:pPr>
        <w:pStyle w:val="a8"/>
        <w:numPr>
          <w:ilvl w:val="0"/>
          <w:numId w:val="12"/>
        </w:numPr>
        <w:tabs>
          <w:tab w:val="left" w:pos="1245"/>
        </w:tabs>
        <w:ind w:left="1004" w:firstLine="0"/>
        <w:jc w:val="both"/>
        <w:rPr>
          <w:rFonts w:ascii="Times New Roman" w:hAnsi="Times New Roman" w:cs="Times New Roman"/>
          <w:sz w:val="28"/>
          <w:szCs w:val="28"/>
        </w:rPr>
      </w:pPr>
      <w:r>
        <w:rPr>
          <w:rFonts w:ascii="Times New Roman" w:hAnsi="Times New Roman" w:cs="Times New Roman"/>
          <w:sz w:val="28"/>
          <w:szCs w:val="28"/>
        </w:rPr>
        <w:t xml:space="preserve"> </w:t>
      </w:r>
      <w:r w:rsidR="004A3BDF" w:rsidRPr="00D02F93">
        <w:rPr>
          <w:rFonts w:ascii="Times New Roman" w:hAnsi="Times New Roman" w:cs="Times New Roman"/>
          <w:sz w:val="28"/>
          <w:szCs w:val="28"/>
        </w:rPr>
        <w:t>14-15 день – БАЙКОКС (1 мл на литр воды).</w:t>
      </w:r>
    </w:p>
    <w:p w:rsidR="004A3BDF" w:rsidRPr="004A3BDF" w:rsidRDefault="004A3BDF" w:rsidP="006A336F">
      <w:pPr>
        <w:tabs>
          <w:tab w:val="left" w:pos="1245"/>
        </w:tabs>
        <w:ind w:firstLine="284"/>
        <w:jc w:val="both"/>
        <w:rPr>
          <w:rFonts w:ascii="Times New Roman" w:hAnsi="Times New Roman" w:cs="Times New Roman"/>
          <w:sz w:val="28"/>
          <w:szCs w:val="28"/>
        </w:rPr>
      </w:pPr>
      <w:r w:rsidRPr="004A3BDF">
        <w:rPr>
          <w:rFonts w:ascii="Times New Roman" w:hAnsi="Times New Roman" w:cs="Times New Roman"/>
          <w:sz w:val="28"/>
          <w:szCs w:val="28"/>
        </w:rPr>
        <w:t>Кормление цыплят бройлеров на птицефабрике в Днепропетровской и Запорожской области осуществляется под круглосуточным надзором и регулярным подкормом даже после достижения птицей месячного возраста. Так, например, в месячном возрасте в течение 3 суток цыплят следует поить раствором ТРОМЕКСИНА из расчёта: первые сутки 2 г на литр воды, вторые и третьи – 1 г на литр воды.</w:t>
      </w:r>
    </w:p>
    <w:p w:rsidR="00211BFC" w:rsidRDefault="00211BFC" w:rsidP="00FF70AE">
      <w:pPr>
        <w:tabs>
          <w:tab w:val="left" w:pos="1245"/>
        </w:tabs>
        <w:ind w:left="283" w:firstLine="284"/>
        <w:rPr>
          <w:rFonts w:ascii="Times New Roman" w:hAnsi="Times New Roman" w:cs="Times New Roman"/>
          <w:b/>
          <w:sz w:val="28"/>
          <w:szCs w:val="28"/>
        </w:rPr>
      </w:pPr>
      <w:r w:rsidRPr="004A3BDF">
        <w:rPr>
          <w:rFonts w:ascii="Times New Roman" w:hAnsi="Times New Roman" w:cs="Times New Roman"/>
          <w:b/>
          <w:sz w:val="28"/>
          <w:szCs w:val="28"/>
        </w:rPr>
        <w:t>Овцы Горьковская мясная и Романовская породы</w:t>
      </w:r>
      <w:r w:rsidR="004B2038">
        <w:rPr>
          <w:rFonts w:ascii="Times New Roman" w:hAnsi="Times New Roman" w:cs="Times New Roman"/>
          <w:b/>
          <w:sz w:val="28"/>
          <w:szCs w:val="28"/>
        </w:rPr>
        <w:t xml:space="preserve"> (из. 3 и 4)</w:t>
      </w:r>
      <w:r w:rsidRPr="004A3BDF">
        <w:rPr>
          <w:rFonts w:ascii="Times New Roman" w:hAnsi="Times New Roman" w:cs="Times New Roman"/>
          <w:b/>
          <w:sz w:val="28"/>
          <w:szCs w:val="28"/>
        </w:rPr>
        <w:t>:</w:t>
      </w:r>
    </w:p>
    <w:p w:rsidR="00D02F93" w:rsidRPr="00D02F93" w:rsidRDefault="00D02F93" w:rsidP="006A336F">
      <w:pPr>
        <w:tabs>
          <w:tab w:val="left" w:pos="1245"/>
        </w:tabs>
        <w:ind w:firstLine="284"/>
        <w:jc w:val="both"/>
        <w:rPr>
          <w:rFonts w:ascii="Times New Roman" w:hAnsi="Times New Roman" w:cs="Times New Roman"/>
          <w:sz w:val="28"/>
          <w:szCs w:val="28"/>
        </w:rPr>
      </w:pPr>
      <w:r w:rsidRPr="00D02F93">
        <w:rPr>
          <w:rFonts w:ascii="Times New Roman" w:hAnsi="Times New Roman" w:cs="Times New Roman"/>
          <w:sz w:val="28"/>
          <w:szCs w:val="28"/>
        </w:rPr>
        <w:t>Горьковская порода овец была получена в результате скрещивания грубошерстных маток и баранов породы гемпшир в 1936-1960 годах. Местные самки были плодовиты, но при этом показатели продуктивности были очень низкими. А вот гемпширы отличались хорошим живым весом и настригом шерсти. Но при этом оказались неспособны к выживанию в суровых условиях Горьковской области. Выход руна постепенно снижался, а через пару лет все</w:t>
      </w:r>
      <w:r>
        <w:rPr>
          <w:rFonts w:ascii="Times New Roman" w:hAnsi="Times New Roman" w:cs="Times New Roman"/>
          <w:sz w:val="28"/>
          <w:szCs w:val="28"/>
        </w:rPr>
        <w:t xml:space="preserve"> чистокровные гемпширы погибли.</w:t>
      </w:r>
    </w:p>
    <w:p w:rsidR="00D02F93" w:rsidRPr="00D02F93" w:rsidRDefault="00D02F93" w:rsidP="006A336F">
      <w:pPr>
        <w:tabs>
          <w:tab w:val="left" w:pos="1245"/>
        </w:tabs>
        <w:ind w:firstLine="284"/>
        <w:jc w:val="both"/>
        <w:rPr>
          <w:rFonts w:ascii="Times New Roman" w:hAnsi="Times New Roman" w:cs="Times New Roman"/>
          <w:sz w:val="28"/>
          <w:szCs w:val="28"/>
        </w:rPr>
      </w:pPr>
      <w:r w:rsidRPr="00D02F93">
        <w:rPr>
          <w:rFonts w:ascii="Times New Roman" w:hAnsi="Times New Roman" w:cs="Times New Roman"/>
          <w:sz w:val="28"/>
          <w:szCs w:val="28"/>
        </w:rPr>
        <w:t xml:space="preserve">Горьковские овцы ягнятся один раз в год. Покрывают их в период охоты, который длится 18-36 часов. Ярки готовы к размножению в 6-8 месяцев, но первая беременность желательна не раньше года. Приплод вынашивается около пяти месяцев, в это время необходимо обеспечить хорошее питание и уход. Желательно запланировать рождения ягнят зимой, тогда к началу выпаса они смогут самостоятельно поедать зеленый корм и к осени наберут хороший вес. Во вторую половину сугоятности и на время вскармливания питание должно быть усиленным. Но не дают кислый силос и другие продукты, вызывающие брожение. Основа рациона на это время: Сено. Комбикорм. Пищевые отходы. Корнеплоды. Перед ягнением животное становится беспокойным - то ложится, то встает. Может стонать, загребать подстилку копытами. Хозяину стоит наблюдать за овцематкой, чтобы помочь при необходимости. Сами роды длятся полчаса-час. А через 30 минут ягнята уже </w:t>
      </w:r>
      <w:r w:rsidRPr="00D02F93">
        <w:rPr>
          <w:rFonts w:ascii="Times New Roman" w:hAnsi="Times New Roman" w:cs="Times New Roman"/>
          <w:sz w:val="28"/>
          <w:szCs w:val="28"/>
        </w:rPr>
        <w:lastRenderedPageBreak/>
        <w:t>самостоятельно стоят на ногах. Важно оградить матку и малышей от холодного ветра, сквозняков, сырости. Преимущества и недостатки породы Горьковская порода ценится не только за производственные показатели, но и за: выносливость; быструю окупаемость затрат. Среди недостатков выделяют: небольшой настриг шерсти; неод</w:t>
      </w:r>
      <w:r>
        <w:rPr>
          <w:rFonts w:ascii="Times New Roman" w:hAnsi="Times New Roman" w:cs="Times New Roman"/>
          <w:sz w:val="28"/>
          <w:szCs w:val="28"/>
        </w:rPr>
        <w:t>нородность руна; разная тонина.</w:t>
      </w:r>
    </w:p>
    <w:p w:rsidR="00D02F93" w:rsidRDefault="00D02F93" w:rsidP="006A336F">
      <w:pPr>
        <w:tabs>
          <w:tab w:val="left" w:pos="1245"/>
        </w:tabs>
        <w:ind w:firstLine="284"/>
        <w:jc w:val="both"/>
        <w:rPr>
          <w:rFonts w:ascii="Times New Roman" w:hAnsi="Times New Roman" w:cs="Times New Roman"/>
          <w:sz w:val="28"/>
          <w:szCs w:val="28"/>
        </w:rPr>
      </w:pPr>
      <w:r w:rsidRPr="00D02F93">
        <w:rPr>
          <w:rFonts w:ascii="Times New Roman" w:hAnsi="Times New Roman" w:cs="Times New Roman"/>
          <w:sz w:val="28"/>
          <w:szCs w:val="28"/>
        </w:rPr>
        <w:t>Животные отлично приспособлены к пастбищному содержанию, при желании можно организовать им навес, где бараны отдохнут от жаркого солнца. Здесь же ставят поилки и соль-лизунец.</w:t>
      </w:r>
    </w:p>
    <w:p w:rsidR="00D02F93" w:rsidRPr="00D02F93" w:rsidRDefault="00D02F93" w:rsidP="006A336F">
      <w:pPr>
        <w:tabs>
          <w:tab w:val="left" w:pos="1245"/>
        </w:tabs>
        <w:ind w:firstLine="284"/>
        <w:jc w:val="both"/>
        <w:rPr>
          <w:rFonts w:ascii="Times New Roman" w:hAnsi="Times New Roman" w:cs="Times New Roman"/>
          <w:sz w:val="28"/>
          <w:szCs w:val="28"/>
        </w:rPr>
      </w:pPr>
      <w:r>
        <w:rPr>
          <w:rFonts w:ascii="Times New Roman" w:hAnsi="Times New Roman" w:cs="Times New Roman"/>
          <w:sz w:val="28"/>
          <w:szCs w:val="28"/>
        </w:rPr>
        <w:t xml:space="preserve">Романовская порода. </w:t>
      </w:r>
      <w:r w:rsidRPr="00D02F93">
        <w:rPr>
          <w:rFonts w:ascii="Times New Roman" w:hAnsi="Times New Roman" w:cs="Times New Roman"/>
          <w:sz w:val="28"/>
          <w:szCs w:val="28"/>
        </w:rPr>
        <w:t>Среди короткохвостого типа овец эта порода заметно выделяется по своей производительности — как по особой плодовитости, так и по качеству овчин. Романовские полушубки пользуются известн</w:t>
      </w:r>
      <w:r>
        <w:rPr>
          <w:rFonts w:ascii="Times New Roman" w:hAnsi="Times New Roman" w:cs="Times New Roman"/>
          <w:sz w:val="28"/>
          <w:szCs w:val="28"/>
        </w:rPr>
        <w:t>остью в России уже очень давно.</w:t>
      </w:r>
    </w:p>
    <w:p w:rsidR="00D02F93" w:rsidRPr="00D02F93" w:rsidRDefault="00D02F93" w:rsidP="006A336F">
      <w:pPr>
        <w:tabs>
          <w:tab w:val="left" w:pos="1245"/>
        </w:tabs>
        <w:ind w:firstLine="284"/>
        <w:jc w:val="both"/>
        <w:rPr>
          <w:rFonts w:ascii="Times New Roman" w:hAnsi="Times New Roman" w:cs="Times New Roman"/>
          <w:sz w:val="28"/>
          <w:szCs w:val="28"/>
        </w:rPr>
      </w:pPr>
      <w:r w:rsidRPr="00D02F93">
        <w:rPr>
          <w:rFonts w:ascii="Times New Roman" w:hAnsi="Times New Roman" w:cs="Times New Roman"/>
          <w:sz w:val="28"/>
          <w:szCs w:val="28"/>
        </w:rPr>
        <w:t>Происхождение</w:t>
      </w:r>
      <w:r>
        <w:rPr>
          <w:rFonts w:ascii="Times New Roman" w:hAnsi="Times New Roman" w:cs="Times New Roman"/>
          <w:sz w:val="28"/>
          <w:szCs w:val="28"/>
        </w:rPr>
        <w:t>:</w:t>
      </w:r>
    </w:p>
    <w:p w:rsidR="00D02F93" w:rsidRPr="00D02F93" w:rsidRDefault="00D02F93" w:rsidP="006A336F">
      <w:pPr>
        <w:tabs>
          <w:tab w:val="left" w:pos="1245"/>
        </w:tabs>
        <w:ind w:firstLine="284"/>
        <w:jc w:val="both"/>
        <w:rPr>
          <w:rFonts w:ascii="Times New Roman" w:hAnsi="Times New Roman" w:cs="Times New Roman"/>
          <w:sz w:val="28"/>
          <w:szCs w:val="28"/>
        </w:rPr>
      </w:pPr>
      <w:r w:rsidRPr="00D02F93">
        <w:rPr>
          <w:rFonts w:ascii="Times New Roman" w:hAnsi="Times New Roman" w:cs="Times New Roman"/>
          <w:sz w:val="28"/>
          <w:szCs w:val="28"/>
        </w:rPr>
        <w:t>Порода выведена методом народной селекции в конце XVII века на территории Тутаевского район, бывшего Романово-Борисоглебского уезда в Ярославской области. Многие годы «романовка» улучшалась путем отбора более плодовитых о</w:t>
      </w:r>
      <w:r>
        <w:rPr>
          <w:rFonts w:ascii="Times New Roman" w:hAnsi="Times New Roman" w:cs="Times New Roman"/>
          <w:sz w:val="28"/>
          <w:szCs w:val="28"/>
        </w:rPr>
        <w:t>собей с лучшим качеством овчин.</w:t>
      </w:r>
    </w:p>
    <w:p w:rsidR="00D02F93" w:rsidRPr="00D02F93" w:rsidRDefault="00D02F93" w:rsidP="006A336F">
      <w:pPr>
        <w:tabs>
          <w:tab w:val="left" w:pos="1245"/>
        </w:tabs>
        <w:ind w:firstLine="284"/>
        <w:jc w:val="both"/>
        <w:rPr>
          <w:rFonts w:ascii="Times New Roman" w:hAnsi="Times New Roman" w:cs="Times New Roman"/>
          <w:sz w:val="28"/>
          <w:szCs w:val="28"/>
        </w:rPr>
      </w:pPr>
      <w:r w:rsidRPr="00D02F93">
        <w:rPr>
          <w:rFonts w:ascii="Times New Roman" w:hAnsi="Times New Roman" w:cs="Times New Roman"/>
          <w:sz w:val="28"/>
          <w:szCs w:val="28"/>
        </w:rPr>
        <w:t>О происхождении романовской овцы высказывались разноречивые мнения, из которых ни одно не заслуживает сколько-нибудь серьезного внимания. Так, указывали на влияние баранов, выписанных при Пе</w:t>
      </w:r>
      <w:r>
        <w:rPr>
          <w:rFonts w:ascii="Times New Roman" w:hAnsi="Times New Roman" w:cs="Times New Roman"/>
          <w:sz w:val="28"/>
          <w:szCs w:val="28"/>
        </w:rPr>
        <w:t>тре Великом из немецких маршей.</w:t>
      </w:r>
    </w:p>
    <w:p w:rsidR="00D02F93" w:rsidRPr="00D02F93" w:rsidRDefault="00D02F93" w:rsidP="006A336F">
      <w:pPr>
        <w:tabs>
          <w:tab w:val="left" w:pos="1245"/>
        </w:tabs>
        <w:ind w:firstLine="284"/>
        <w:jc w:val="both"/>
        <w:rPr>
          <w:rFonts w:ascii="Times New Roman" w:hAnsi="Times New Roman" w:cs="Times New Roman"/>
          <w:sz w:val="28"/>
          <w:szCs w:val="28"/>
        </w:rPr>
      </w:pPr>
      <w:r w:rsidRPr="00D02F93">
        <w:rPr>
          <w:rFonts w:ascii="Times New Roman" w:hAnsi="Times New Roman" w:cs="Times New Roman"/>
          <w:sz w:val="28"/>
          <w:szCs w:val="28"/>
        </w:rPr>
        <w:t>Это предположение маловероятно потому, что примесь крови немецких овец должна была сделать шерсть романовской овцы более длинной и груб</w:t>
      </w:r>
      <w:r>
        <w:rPr>
          <w:rFonts w:ascii="Times New Roman" w:hAnsi="Times New Roman" w:cs="Times New Roman"/>
          <w:sz w:val="28"/>
          <w:szCs w:val="28"/>
        </w:rPr>
        <w:t>ой, а самую овцу более крупной.</w:t>
      </w:r>
    </w:p>
    <w:p w:rsidR="00D02F93" w:rsidRPr="00D02F93" w:rsidRDefault="00D02F93" w:rsidP="006A336F">
      <w:pPr>
        <w:tabs>
          <w:tab w:val="left" w:pos="1245"/>
        </w:tabs>
        <w:ind w:firstLine="284"/>
        <w:jc w:val="both"/>
        <w:rPr>
          <w:rFonts w:ascii="Times New Roman" w:hAnsi="Times New Roman" w:cs="Times New Roman"/>
          <w:sz w:val="28"/>
          <w:szCs w:val="28"/>
        </w:rPr>
      </w:pPr>
      <w:r w:rsidRPr="00D02F93">
        <w:rPr>
          <w:rFonts w:ascii="Times New Roman" w:hAnsi="Times New Roman" w:cs="Times New Roman"/>
          <w:sz w:val="28"/>
          <w:szCs w:val="28"/>
        </w:rPr>
        <w:t>Примесь крови силезских баранов, а также татарских и курдючных еще менее вероятна.</w:t>
      </w:r>
    </w:p>
    <w:p w:rsidR="00D02F93" w:rsidRPr="00D02F93" w:rsidRDefault="00D02F93" w:rsidP="006A336F">
      <w:pPr>
        <w:tabs>
          <w:tab w:val="left" w:pos="1245"/>
        </w:tabs>
        <w:ind w:firstLine="284"/>
        <w:jc w:val="both"/>
        <w:rPr>
          <w:rFonts w:ascii="Times New Roman" w:hAnsi="Times New Roman" w:cs="Times New Roman"/>
          <w:sz w:val="28"/>
          <w:szCs w:val="28"/>
        </w:rPr>
      </w:pPr>
      <w:r w:rsidRPr="00D02F93">
        <w:rPr>
          <w:rFonts w:ascii="Times New Roman" w:hAnsi="Times New Roman" w:cs="Times New Roman"/>
          <w:sz w:val="28"/>
          <w:szCs w:val="28"/>
        </w:rPr>
        <w:t>Просмотрев довольно много романовских овец, мы не встретили никаких отклонений в основных признаках, а именно: в длине хвоста, в форме черепа, рогов и в свойствах шерсти. Большое присутствие пуха в руне было бы легкомысленно объ</w:t>
      </w:r>
      <w:r>
        <w:rPr>
          <w:rFonts w:ascii="Times New Roman" w:hAnsi="Times New Roman" w:cs="Times New Roman"/>
          <w:sz w:val="28"/>
          <w:szCs w:val="28"/>
        </w:rPr>
        <w:t xml:space="preserve">яснять примесью силезских, т.е. </w:t>
      </w:r>
      <w:r w:rsidRPr="00D02F93">
        <w:rPr>
          <w:rFonts w:ascii="Times New Roman" w:hAnsi="Times New Roman" w:cs="Times New Roman"/>
          <w:sz w:val="28"/>
          <w:szCs w:val="28"/>
        </w:rPr>
        <w:t>мериносовых баранов, так как преобладанием избытка пуха над остью характеризуются многие породы короткохвостой групп</w:t>
      </w:r>
      <w:r>
        <w:rPr>
          <w:rFonts w:ascii="Times New Roman" w:hAnsi="Times New Roman" w:cs="Times New Roman"/>
          <w:sz w:val="28"/>
          <w:szCs w:val="28"/>
        </w:rPr>
        <w:t>ы.</w:t>
      </w:r>
    </w:p>
    <w:p w:rsidR="00D02F93" w:rsidRPr="00D02F93" w:rsidRDefault="00D02F93" w:rsidP="006A336F">
      <w:pPr>
        <w:tabs>
          <w:tab w:val="left" w:pos="1245"/>
        </w:tabs>
        <w:ind w:firstLine="284"/>
        <w:jc w:val="both"/>
        <w:rPr>
          <w:rFonts w:ascii="Times New Roman" w:hAnsi="Times New Roman" w:cs="Times New Roman"/>
          <w:sz w:val="28"/>
          <w:szCs w:val="28"/>
        </w:rPr>
      </w:pPr>
      <w:r w:rsidRPr="00D02F93">
        <w:rPr>
          <w:rFonts w:ascii="Times New Roman" w:hAnsi="Times New Roman" w:cs="Times New Roman"/>
          <w:sz w:val="28"/>
          <w:szCs w:val="28"/>
        </w:rPr>
        <w:t xml:space="preserve">Многие опытные овцеводы, хорошо изучившие данную породу, приходят к заключению, что превосходные качества романовской овцы развились под влиянием климатических условий, кормовой </w:t>
      </w:r>
      <w:r>
        <w:rPr>
          <w:rFonts w:ascii="Times New Roman" w:hAnsi="Times New Roman" w:cs="Times New Roman"/>
          <w:sz w:val="28"/>
          <w:szCs w:val="28"/>
        </w:rPr>
        <w:t>базы и систематического отбора.</w:t>
      </w:r>
    </w:p>
    <w:p w:rsidR="00D02F93" w:rsidRPr="00D02F93" w:rsidRDefault="00D02F93" w:rsidP="006A336F">
      <w:pPr>
        <w:tabs>
          <w:tab w:val="left" w:pos="1245"/>
        </w:tabs>
        <w:ind w:firstLine="284"/>
        <w:jc w:val="both"/>
        <w:rPr>
          <w:rFonts w:ascii="Times New Roman" w:hAnsi="Times New Roman" w:cs="Times New Roman"/>
          <w:sz w:val="28"/>
          <w:szCs w:val="28"/>
        </w:rPr>
      </w:pPr>
      <w:r w:rsidRPr="00D02F93">
        <w:rPr>
          <w:rFonts w:ascii="Times New Roman" w:hAnsi="Times New Roman" w:cs="Times New Roman"/>
          <w:sz w:val="28"/>
          <w:szCs w:val="28"/>
        </w:rPr>
        <w:t xml:space="preserve">Средний вес ягнят в трехмесячном возрасте составляет 16-18 кг, в девять месяцев барашки весят до 40 кг. Ягнята родятся с совершенно черной шерстью </w:t>
      </w:r>
      <w:r w:rsidRPr="00D02F93">
        <w:rPr>
          <w:rFonts w:ascii="Times New Roman" w:hAnsi="Times New Roman" w:cs="Times New Roman"/>
          <w:sz w:val="28"/>
          <w:szCs w:val="28"/>
        </w:rPr>
        <w:lastRenderedPageBreak/>
        <w:t>и белыми отметинами на голове и ногах, с возрастом усиливается светло-серый оттенок, достигая цвета взрослых ос</w:t>
      </w:r>
      <w:r>
        <w:rPr>
          <w:rFonts w:ascii="Times New Roman" w:hAnsi="Times New Roman" w:cs="Times New Roman"/>
          <w:sz w:val="28"/>
          <w:szCs w:val="28"/>
        </w:rPr>
        <w:t>обей к шестимесячному возрасту.</w:t>
      </w:r>
    </w:p>
    <w:p w:rsidR="00D02F93" w:rsidRPr="00D02F93" w:rsidRDefault="00D02F93" w:rsidP="006A336F">
      <w:pPr>
        <w:tabs>
          <w:tab w:val="left" w:pos="1245"/>
        </w:tabs>
        <w:ind w:firstLine="284"/>
        <w:jc w:val="both"/>
        <w:rPr>
          <w:rFonts w:ascii="Times New Roman" w:hAnsi="Times New Roman" w:cs="Times New Roman"/>
          <w:sz w:val="28"/>
          <w:szCs w:val="28"/>
        </w:rPr>
      </w:pPr>
      <w:r w:rsidRPr="00D02F93">
        <w:rPr>
          <w:rFonts w:ascii="Times New Roman" w:hAnsi="Times New Roman" w:cs="Times New Roman"/>
          <w:sz w:val="28"/>
          <w:szCs w:val="28"/>
        </w:rPr>
        <w:t>Преимущества и недостатки породы</w:t>
      </w:r>
      <w:r>
        <w:rPr>
          <w:rFonts w:ascii="Times New Roman" w:hAnsi="Times New Roman" w:cs="Times New Roman"/>
          <w:sz w:val="28"/>
          <w:szCs w:val="28"/>
        </w:rPr>
        <w:t>:</w:t>
      </w:r>
    </w:p>
    <w:p w:rsidR="00D02F93" w:rsidRPr="00D02F93" w:rsidRDefault="00D02F93" w:rsidP="006A336F">
      <w:pPr>
        <w:tabs>
          <w:tab w:val="left" w:pos="1245"/>
        </w:tabs>
        <w:ind w:firstLine="284"/>
        <w:jc w:val="both"/>
        <w:rPr>
          <w:rFonts w:ascii="Times New Roman" w:hAnsi="Times New Roman" w:cs="Times New Roman"/>
          <w:sz w:val="28"/>
          <w:szCs w:val="28"/>
        </w:rPr>
      </w:pPr>
      <w:r w:rsidRPr="00D02F93">
        <w:rPr>
          <w:rFonts w:ascii="Times New Roman" w:hAnsi="Times New Roman" w:cs="Times New Roman"/>
          <w:sz w:val="28"/>
          <w:szCs w:val="28"/>
        </w:rPr>
        <w:t>Романовская порода является гордостью отечественной селекции. Несмотря на небольшой вес, благодаря своей плодовитости и неприхотливости к кормам, овцы этой породы пользуются популярностью у владельцев личных подсобных хозяйств и мелких фермеров. В промышленном производстве эта порода практически не используется, не популяр</w:t>
      </w:r>
      <w:r>
        <w:rPr>
          <w:rFonts w:ascii="Times New Roman" w:hAnsi="Times New Roman" w:cs="Times New Roman"/>
          <w:sz w:val="28"/>
          <w:szCs w:val="28"/>
        </w:rPr>
        <w:t>на она и у зарубежных фермеров.</w:t>
      </w:r>
    </w:p>
    <w:p w:rsidR="00D02F93" w:rsidRPr="00D02F93" w:rsidRDefault="00D02F93" w:rsidP="006A336F">
      <w:pPr>
        <w:tabs>
          <w:tab w:val="left" w:pos="1245"/>
        </w:tabs>
        <w:ind w:firstLine="284"/>
        <w:jc w:val="both"/>
        <w:rPr>
          <w:rFonts w:ascii="Times New Roman" w:hAnsi="Times New Roman" w:cs="Times New Roman"/>
          <w:sz w:val="28"/>
          <w:szCs w:val="28"/>
        </w:rPr>
      </w:pPr>
      <w:r>
        <w:rPr>
          <w:rFonts w:ascii="Times New Roman" w:hAnsi="Times New Roman" w:cs="Times New Roman"/>
          <w:sz w:val="28"/>
          <w:szCs w:val="28"/>
        </w:rPr>
        <w:t>Сильные стороны породы:</w:t>
      </w:r>
    </w:p>
    <w:p w:rsidR="00D02F93" w:rsidRPr="00D02F93" w:rsidRDefault="00FA7B32" w:rsidP="000D0826">
      <w:pPr>
        <w:pStyle w:val="a8"/>
        <w:numPr>
          <w:ilvl w:val="0"/>
          <w:numId w:val="13"/>
        </w:numPr>
        <w:tabs>
          <w:tab w:val="left" w:pos="1245"/>
        </w:tabs>
        <w:ind w:left="567" w:firstLine="284"/>
        <w:jc w:val="both"/>
        <w:rPr>
          <w:rFonts w:ascii="Times New Roman" w:hAnsi="Times New Roman" w:cs="Times New Roman"/>
          <w:sz w:val="28"/>
          <w:szCs w:val="28"/>
        </w:rPr>
      </w:pPr>
      <w:r>
        <w:rPr>
          <w:rFonts w:ascii="Times New Roman" w:hAnsi="Times New Roman" w:cs="Times New Roman"/>
          <w:sz w:val="28"/>
          <w:szCs w:val="28"/>
        </w:rPr>
        <w:t xml:space="preserve"> </w:t>
      </w:r>
      <w:r w:rsidR="00D02F93" w:rsidRPr="00D02F93">
        <w:rPr>
          <w:rFonts w:ascii="Times New Roman" w:hAnsi="Times New Roman" w:cs="Times New Roman"/>
          <w:sz w:val="28"/>
          <w:szCs w:val="28"/>
        </w:rPr>
        <w:t>Нетребовательность к кормам. Овцы романовской породы могут содержаться, и при этом неплохо себя чувствовать, на одной траве и сене.</w:t>
      </w:r>
    </w:p>
    <w:p w:rsidR="00D02F93" w:rsidRPr="00D02F93" w:rsidRDefault="00FA7B32" w:rsidP="000D0826">
      <w:pPr>
        <w:pStyle w:val="a8"/>
        <w:numPr>
          <w:ilvl w:val="0"/>
          <w:numId w:val="13"/>
        </w:numPr>
        <w:tabs>
          <w:tab w:val="left" w:pos="1245"/>
        </w:tabs>
        <w:ind w:left="567" w:firstLine="284"/>
        <w:jc w:val="both"/>
        <w:rPr>
          <w:rFonts w:ascii="Times New Roman" w:hAnsi="Times New Roman" w:cs="Times New Roman"/>
          <w:sz w:val="28"/>
          <w:szCs w:val="28"/>
        </w:rPr>
      </w:pPr>
      <w:r>
        <w:rPr>
          <w:rFonts w:ascii="Times New Roman" w:hAnsi="Times New Roman" w:cs="Times New Roman"/>
          <w:sz w:val="28"/>
          <w:szCs w:val="28"/>
        </w:rPr>
        <w:t xml:space="preserve"> </w:t>
      </w:r>
      <w:r w:rsidR="00D02F93" w:rsidRPr="00D02F93">
        <w:rPr>
          <w:rFonts w:ascii="Times New Roman" w:hAnsi="Times New Roman" w:cs="Times New Roman"/>
          <w:sz w:val="28"/>
          <w:szCs w:val="28"/>
        </w:rPr>
        <w:t>Высококачественная овчина, пригодная для пошива дорогих дубленок и прочих меховых изделий.</w:t>
      </w:r>
    </w:p>
    <w:p w:rsidR="00D02F93" w:rsidRPr="00D02F93" w:rsidRDefault="00FA7B32" w:rsidP="000D0826">
      <w:pPr>
        <w:pStyle w:val="a8"/>
        <w:numPr>
          <w:ilvl w:val="0"/>
          <w:numId w:val="13"/>
        </w:numPr>
        <w:tabs>
          <w:tab w:val="left" w:pos="1245"/>
        </w:tabs>
        <w:ind w:left="567" w:firstLine="284"/>
        <w:jc w:val="both"/>
        <w:rPr>
          <w:rFonts w:ascii="Times New Roman" w:hAnsi="Times New Roman" w:cs="Times New Roman"/>
          <w:sz w:val="28"/>
          <w:szCs w:val="28"/>
        </w:rPr>
      </w:pPr>
      <w:r>
        <w:rPr>
          <w:rFonts w:ascii="Times New Roman" w:hAnsi="Times New Roman" w:cs="Times New Roman"/>
          <w:sz w:val="28"/>
          <w:szCs w:val="28"/>
        </w:rPr>
        <w:t xml:space="preserve"> </w:t>
      </w:r>
      <w:r w:rsidR="00D02F93" w:rsidRPr="00D02F93">
        <w:rPr>
          <w:rFonts w:ascii="Times New Roman" w:hAnsi="Times New Roman" w:cs="Times New Roman"/>
          <w:sz w:val="28"/>
          <w:szCs w:val="28"/>
        </w:rPr>
        <w:t>Высокая плодовитость. Матка может принести до восьми ягнят, случаи рождения 4-5 ягнят практически обычны для этой породы.</w:t>
      </w:r>
    </w:p>
    <w:p w:rsidR="00D02F93" w:rsidRPr="00D02F93" w:rsidRDefault="00D02F93" w:rsidP="000D0826">
      <w:pPr>
        <w:tabs>
          <w:tab w:val="left" w:pos="1245"/>
        </w:tabs>
        <w:ind w:left="567" w:firstLine="284"/>
        <w:jc w:val="both"/>
        <w:rPr>
          <w:rFonts w:ascii="Times New Roman" w:hAnsi="Times New Roman" w:cs="Times New Roman"/>
          <w:sz w:val="28"/>
          <w:szCs w:val="28"/>
        </w:rPr>
      </w:pPr>
      <w:r>
        <w:rPr>
          <w:rFonts w:ascii="Times New Roman" w:hAnsi="Times New Roman" w:cs="Times New Roman"/>
          <w:sz w:val="28"/>
          <w:szCs w:val="28"/>
        </w:rPr>
        <w:t>Минусы романовской породы:</w:t>
      </w:r>
    </w:p>
    <w:p w:rsidR="00D02F93" w:rsidRPr="00D02F93" w:rsidRDefault="00FA7B32" w:rsidP="000D0826">
      <w:pPr>
        <w:pStyle w:val="a8"/>
        <w:numPr>
          <w:ilvl w:val="0"/>
          <w:numId w:val="14"/>
        </w:numPr>
        <w:tabs>
          <w:tab w:val="left" w:pos="1245"/>
        </w:tabs>
        <w:ind w:left="567" w:firstLine="284"/>
        <w:jc w:val="both"/>
        <w:rPr>
          <w:rFonts w:ascii="Times New Roman" w:hAnsi="Times New Roman" w:cs="Times New Roman"/>
          <w:sz w:val="28"/>
          <w:szCs w:val="28"/>
        </w:rPr>
      </w:pPr>
      <w:r>
        <w:rPr>
          <w:rFonts w:ascii="Times New Roman" w:hAnsi="Times New Roman" w:cs="Times New Roman"/>
          <w:sz w:val="28"/>
          <w:szCs w:val="28"/>
        </w:rPr>
        <w:t xml:space="preserve"> </w:t>
      </w:r>
      <w:r w:rsidR="00D02F93" w:rsidRPr="00D02F93">
        <w:rPr>
          <w:rFonts w:ascii="Times New Roman" w:hAnsi="Times New Roman" w:cs="Times New Roman"/>
          <w:sz w:val="28"/>
          <w:szCs w:val="28"/>
        </w:rPr>
        <w:t>Низкий выход шерсти. Даже при трехкратном настриге, количество полученной шерсти не идет ни в какое сравнение с мериносовыми породами, значительно уступая им.</w:t>
      </w:r>
    </w:p>
    <w:p w:rsidR="00D02F93" w:rsidRPr="00D02F93" w:rsidRDefault="00FA7B32" w:rsidP="000D0826">
      <w:pPr>
        <w:pStyle w:val="a8"/>
        <w:numPr>
          <w:ilvl w:val="0"/>
          <w:numId w:val="14"/>
        </w:numPr>
        <w:tabs>
          <w:tab w:val="left" w:pos="1245"/>
        </w:tabs>
        <w:ind w:left="567" w:firstLine="284"/>
        <w:jc w:val="both"/>
        <w:rPr>
          <w:rFonts w:ascii="Times New Roman" w:hAnsi="Times New Roman" w:cs="Times New Roman"/>
          <w:sz w:val="28"/>
          <w:szCs w:val="28"/>
        </w:rPr>
      </w:pPr>
      <w:r>
        <w:rPr>
          <w:rFonts w:ascii="Times New Roman" w:hAnsi="Times New Roman" w:cs="Times New Roman"/>
          <w:sz w:val="28"/>
          <w:szCs w:val="28"/>
        </w:rPr>
        <w:t xml:space="preserve"> </w:t>
      </w:r>
      <w:r w:rsidR="00D02F93" w:rsidRPr="00D02F93">
        <w:rPr>
          <w:rFonts w:ascii="Times New Roman" w:hAnsi="Times New Roman" w:cs="Times New Roman"/>
          <w:sz w:val="28"/>
          <w:szCs w:val="28"/>
        </w:rPr>
        <w:t>Склонность к легочным заболеваниям и заражению паразитами. Романовки боятся сквозняков и сырости в овчарне, молодняк часто страдает от кишечных и печеночных паразитов.</w:t>
      </w:r>
    </w:p>
    <w:p w:rsidR="00D02F93" w:rsidRPr="00D02F93" w:rsidRDefault="00D02F93" w:rsidP="006A336F">
      <w:pPr>
        <w:tabs>
          <w:tab w:val="left" w:pos="1245"/>
        </w:tabs>
        <w:ind w:firstLine="284"/>
        <w:jc w:val="both"/>
        <w:rPr>
          <w:rFonts w:ascii="Times New Roman" w:hAnsi="Times New Roman" w:cs="Times New Roman"/>
          <w:sz w:val="28"/>
          <w:szCs w:val="28"/>
        </w:rPr>
      </w:pPr>
      <w:r w:rsidRPr="00D02F93">
        <w:rPr>
          <w:rFonts w:ascii="Times New Roman" w:hAnsi="Times New Roman" w:cs="Times New Roman"/>
          <w:sz w:val="28"/>
          <w:szCs w:val="28"/>
        </w:rPr>
        <w:t>В настоящее время поголовье этой породы в овцеводческих хозяйствах России сокращается, осталось около 70 тысяч голов романовских овец, из них не более 20 тысяч племенных.</w:t>
      </w:r>
    </w:p>
    <w:p w:rsidR="00211BFC" w:rsidRDefault="00211BFC" w:rsidP="00FF70AE">
      <w:pPr>
        <w:tabs>
          <w:tab w:val="left" w:pos="1245"/>
        </w:tabs>
        <w:ind w:left="283" w:firstLine="284"/>
        <w:rPr>
          <w:rFonts w:ascii="Times New Roman" w:hAnsi="Times New Roman" w:cs="Times New Roman"/>
          <w:b/>
          <w:sz w:val="28"/>
          <w:szCs w:val="28"/>
        </w:rPr>
      </w:pPr>
      <w:r w:rsidRPr="004A3BDF">
        <w:rPr>
          <w:rFonts w:ascii="Times New Roman" w:hAnsi="Times New Roman" w:cs="Times New Roman"/>
          <w:b/>
          <w:sz w:val="28"/>
          <w:szCs w:val="28"/>
        </w:rPr>
        <w:t>Коровы Голштинская и Ярославская породы</w:t>
      </w:r>
      <w:r w:rsidR="004B2038">
        <w:rPr>
          <w:rFonts w:ascii="Times New Roman" w:hAnsi="Times New Roman" w:cs="Times New Roman"/>
          <w:b/>
          <w:sz w:val="28"/>
          <w:szCs w:val="28"/>
        </w:rPr>
        <w:t xml:space="preserve"> (из. 5 и 6)</w:t>
      </w:r>
      <w:r w:rsidRPr="004A3BDF">
        <w:rPr>
          <w:rFonts w:ascii="Times New Roman" w:hAnsi="Times New Roman" w:cs="Times New Roman"/>
          <w:b/>
          <w:sz w:val="28"/>
          <w:szCs w:val="28"/>
        </w:rPr>
        <w:t>:</w:t>
      </w:r>
    </w:p>
    <w:p w:rsidR="00E504EF" w:rsidRPr="00E504EF"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Исторической родиной голштинской, или, как ее еще называют, голштино-фризской породы считаются Нидерланды (а точнее регионы Северная Голландия и Фрисландия) и северо-западный регион Германии Шлезвиг-Гольштейн. В этих землях скотоводы столетиями выводили породу коров, которая давала бы хорошую продуктивность, обходясь по возможности самым досту</w:t>
      </w:r>
      <w:r>
        <w:rPr>
          <w:rFonts w:ascii="Times New Roman" w:hAnsi="Times New Roman" w:cs="Times New Roman"/>
          <w:sz w:val="28"/>
          <w:szCs w:val="28"/>
        </w:rPr>
        <w:t>пным пищевым ресурсом — травой.</w:t>
      </w:r>
    </w:p>
    <w:p w:rsidR="00E504EF" w:rsidRPr="00E504EF"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 xml:space="preserve">Примечательно, что порода развивалась почти исключительно методом отбора и селекции, без скрещивания с другими породами. Согласно имеющимся данным, черно-белая корова появилась в этом регионе около 2 </w:t>
      </w:r>
      <w:r w:rsidRPr="00E504EF">
        <w:rPr>
          <w:rFonts w:ascii="Times New Roman" w:hAnsi="Times New Roman" w:cs="Times New Roman"/>
          <w:sz w:val="28"/>
          <w:szCs w:val="28"/>
        </w:rPr>
        <w:lastRenderedPageBreak/>
        <w:t>тысяч лет назад вместе с мигрировавшими сюда племенами скотоводов. Постоянно улучшая характеристики популяции, но, не смешивая ее с другими породами, голландские скотоводы уже к XIII веку добились великолепных результатов. Молочный бум, ставший результатом прогресса в скотоводстве, позволил значительно увеличить объемы производства сыра и масла, поэтому с тех пор голландские сыры счита</w:t>
      </w:r>
      <w:r>
        <w:rPr>
          <w:rFonts w:ascii="Times New Roman" w:hAnsi="Times New Roman" w:cs="Times New Roman"/>
          <w:sz w:val="28"/>
          <w:szCs w:val="28"/>
        </w:rPr>
        <w:t>ются одними из лучших в Европе.</w:t>
      </w:r>
    </w:p>
    <w:p w:rsidR="00E504EF" w:rsidRPr="00E504EF"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Характеристика голштинской породы коров прямо говорит о том, что порода оптимальна для крупных скотоводческих комплексов. Там можно создать необходимые условия содержания, за которые коровы будут рассчитываться высокими удоями. Как уже говорилось выше, при среднегодовом показателе на уровне 7,5 тыс. л в России этим коровам нет равных. Для предприятий, работающих, прежде всего, на массового и/или оптового покупателя голштин</w:t>
      </w:r>
      <w:r>
        <w:rPr>
          <w:rFonts w:ascii="Times New Roman" w:hAnsi="Times New Roman" w:cs="Times New Roman"/>
          <w:sz w:val="28"/>
          <w:szCs w:val="28"/>
        </w:rPr>
        <w:t>ско-фризские коровы оптимальны.</w:t>
      </w:r>
    </w:p>
    <w:p w:rsidR="00E504EF" w:rsidRPr="00E504EF"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В целом перечень всех достоинств, которыми</w:t>
      </w:r>
      <w:r>
        <w:rPr>
          <w:rFonts w:ascii="Times New Roman" w:hAnsi="Times New Roman" w:cs="Times New Roman"/>
          <w:sz w:val="28"/>
          <w:szCs w:val="28"/>
        </w:rPr>
        <w:t xml:space="preserve"> обладает порода, выглядит так:</w:t>
      </w:r>
    </w:p>
    <w:p w:rsidR="00E504EF" w:rsidRPr="00E504EF" w:rsidRDefault="00FA7B32" w:rsidP="000D0826">
      <w:pPr>
        <w:pStyle w:val="a8"/>
        <w:numPr>
          <w:ilvl w:val="0"/>
          <w:numId w:val="15"/>
        </w:numPr>
        <w:tabs>
          <w:tab w:val="left" w:pos="1245"/>
        </w:tabs>
        <w:ind w:left="567" w:firstLine="284"/>
        <w:jc w:val="both"/>
        <w:rPr>
          <w:rFonts w:ascii="Times New Roman" w:hAnsi="Times New Roman" w:cs="Times New Roman"/>
          <w:sz w:val="28"/>
          <w:szCs w:val="28"/>
        </w:rPr>
      </w:pPr>
      <w:r>
        <w:rPr>
          <w:rFonts w:ascii="Times New Roman" w:hAnsi="Times New Roman" w:cs="Times New Roman"/>
          <w:sz w:val="28"/>
          <w:szCs w:val="28"/>
        </w:rPr>
        <w:t xml:space="preserve"> </w:t>
      </w:r>
      <w:r w:rsidR="00E504EF" w:rsidRPr="00E504EF">
        <w:rPr>
          <w:rFonts w:ascii="Times New Roman" w:hAnsi="Times New Roman" w:cs="Times New Roman"/>
          <w:sz w:val="28"/>
          <w:szCs w:val="28"/>
        </w:rPr>
        <w:t>Рекордные надои, с которыми не могут сравниться никакие другие молочные породы коров. Хотя номинальная жирность этого молока находится в пределах средних показателей, учитывая количество получаемого от одной коровы молока выход жира тоже довольно значительный.</w:t>
      </w:r>
    </w:p>
    <w:p w:rsidR="00E504EF" w:rsidRPr="00E504EF" w:rsidRDefault="00FA7B32" w:rsidP="000D0826">
      <w:pPr>
        <w:pStyle w:val="a8"/>
        <w:numPr>
          <w:ilvl w:val="0"/>
          <w:numId w:val="15"/>
        </w:numPr>
        <w:tabs>
          <w:tab w:val="left" w:pos="1245"/>
        </w:tabs>
        <w:ind w:left="567" w:firstLine="284"/>
        <w:jc w:val="both"/>
        <w:rPr>
          <w:rFonts w:ascii="Times New Roman" w:hAnsi="Times New Roman" w:cs="Times New Roman"/>
          <w:sz w:val="28"/>
          <w:szCs w:val="28"/>
        </w:rPr>
      </w:pPr>
      <w:r>
        <w:rPr>
          <w:rFonts w:ascii="Times New Roman" w:hAnsi="Times New Roman" w:cs="Times New Roman"/>
          <w:sz w:val="28"/>
          <w:szCs w:val="28"/>
        </w:rPr>
        <w:t xml:space="preserve"> </w:t>
      </w:r>
      <w:r w:rsidR="00E504EF" w:rsidRPr="00E504EF">
        <w:rPr>
          <w:rFonts w:ascii="Times New Roman" w:hAnsi="Times New Roman" w:cs="Times New Roman"/>
          <w:sz w:val="28"/>
          <w:szCs w:val="28"/>
        </w:rPr>
        <w:t>Большая живая масса как быков, так и коров, что позволяет получать около полутонны мяса и субпродуктов с одного забитого животного.</w:t>
      </w:r>
    </w:p>
    <w:p w:rsidR="00E504EF" w:rsidRPr="00E504EF" w:rsidRDefault="00FA7B32" w:rsidP="000D0826">
      <w:pPr>
        <w:pStyle w:val="a8"/>
        <w:numPr>
          <w:ilvl w:val="0"/>
          <w:numId w:val="15"/>
        </w:numPr>
        <w:tabs>
          <w:tab w:val="left" w:pos="1245"/>
        </w:tabs>
        <w:ind w:left="567" w:firstLine="284"/>
        <w:jc w:val="both"/>
        <w:rPr>
          <w:rFonts w:ascii="Times New Roman" w:hAnsi="Times New Roman" w:cs="Times New Roman"/>
          <w:sz w:val="28"/>
          <w:szCs w:val="28"/>
        </w:rPr>
      </w:pPr>
      <w:r>
        <w:rPr>
          <w:rFonts w:ascii="Times New Roman" w:hAnsi="Times New Roman" w:cs="Times New Roman"/>
          <w:sz w:val="28"/>
          <w:szCs w:val="28"/>
        </w:rPr>
        <w:t xml:space="preserve"> </w:t>
      </w:r>
      <w:r w:rsidR="00E504EF" w:rsidRPr="00E504EF">
        <w:rPr>
          <w:rFonts w:ascii="Times New Roman" w:hAnsi="Times New Roman" w:cs="Times New Roman"/>
          <w:sz w:val="28"/>
          <w:szCs w:val="28"/>
        </w:rPr>
        <w:t>Коровы этой породы достаточно быстро растут и уже к 12 месяцам достигают половой зрелости, что значительно сокращает непродуктивный период жизни молочного поголовья.</w:t>
      </w:r>
    </w:p>
    <w:p w:rsidR="00E504EF" w:rsidRPr="00E504EF"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Недостатки, которыми обладает черно-пестрая голштинская порода коров, будут существенными в основном для мелких фермеров и частных домохозяйств, где этим коровам трудно создать необходимые условия содержания</w:t>
      </w:r>
      <w:r>
        <w:rPr>
          <w:rFonts w:ascii="Times New Roman" w:hAnsi="Times New Roman" w:cs="Times New Roman"/>
          <w:sz w:val="28"/>
          <w:szCs w:val="28"/>
        </w:rPr>
        <w:t>. К основным минусам относятся:</w:t>
      </w:r>
    </w:p>
    <w:p w:rsidR="00E504EF" w:rsidRPr="00E504EF" w:rsidRDefault="00FA7B32" w:rsidP="000D0826">
      <w:pPr>
        <w:pStyle w:val="a8"/>
        <w:numPr>
          <w:ilvl w:val="0"/>
          <w:numId w:val="16"/>
        </w:numPr>
        <w:tabs>
          <w:tab w:val="left" w:pos="1245"/>
        </w:tabs>
        <w:ind w:left="567" w:firstLine="284"/>
        <w:jc w:val="both"/>
        <w:rPr>
          <w:rFonts w:ascii="Times New Roman" w:hAnsi="Times New Roman" w:cs="Times New Roman"/>
          <w:sz w:val="28"/>
          <w:szCs w:val="28"/>
        </w:rPr>
      </w:pPr>
      <w:r>
        <w:rPr>
          <w:rFonts w:ascii="Times New Roman" w:hAnsi="Times New Roman" w:cs="Times New Roman"/>
          <w:sz w:val="28"/>
          <w:szCs w:val="28"/>
        </w:rPr>
        <w:t xml:space="preserve"> </w:t>
      </w:r>
      <w:r w:rsidR="00E504EF" w:rsidRPr="00E504EF">
        <w:rPr>
          <w:rFonts w:ascii="Times New Roman" w:hAnsi="Times New Roman" w:cs="Times New Roman"/>
          <w:sz w:val="28"/>
          <w:szCs w:val="28"/>
        </w:rPr>
        <w:t>Повышенная чистоплотность. За голштинками нужно постоянно убирать и менять подстилку, их самих регулярно нужно мыть и чистить, иначе грязь незамедлительно скажется на их продуктивности.</w:t>
      </w:r>
    </w:p>
    <w:p w:rsidR="00E504EF" w:rsidRPr="00E504EF" w:rsidRDefault="00FA7B32" w:rsidP="000D0826">
      <w:pPr>
        <w:pStyle w:val="a8"/>
        <w:numPr>
          <w:ilvl w:val="0"/>
          <w:numId w:val="16"/>
        </w:numPr>
        <w:tabs>
          <w:tab w:val="left" w:pos="1245"/>
        </w:tabs>
        <w:ind w:left="567" w:firstLine="284"/>
        <w:jc w:val="both"/>
        <w:rPr>
          <w:rFonts w:ascii="Times New Roman" w:hAnsi="Times New Roman" w:cs="Times New Roman"/>
          <w:sz w:val="28"/>
          <w:szCs w:val="28"/>
        </w:rPr>
      </w:pPr>
      <w:r>
        <w:rPr>
          <w:rFonts w:ascii="Times New Roman" w:hAnsi="Times New Roman" w:cs="Times New Roman"/>
          <w:sz w:val="28"/>
          <w:szCs w:val="28"/>
        </w:rPr>
        <w:t xml:space="preserve"> </w:t>
      </w:r>
      <w:r w:rsidR="00E504EF" w:rsidRPr="00E504EF">
        <w:rPr>
          <w:rFonts w:ascii="Times New Roman" w:hAnsi="Times New Roman" w:cs="Times New Roman"/>
          <w:sz w:val="28"/>
          <w:szCs w:val="28"/>
        </w:rPr>
        <w:t>Восприимчивость к инфекционным заболеваниям. Если нарушить базовые принципы содержания голштинских коров (температура, отсутствие сквозняков и чистота в коровнике), они быстро подхватят какую-нибудь заразу.</w:t>
      </w:r>
    </w:p>
    <w:p w:rsidR="00E504EF" w:rsidRPr="00E504EF" w:rsidRDefault="00FA7B32" w:rsidP="000D0826">
      <w:pPr>
        <w:pStyle w:val="a8"/>
        <w:numPr>
          <w:ilvl w:val="0"/>
          <w:numId w:val="16"/>
        </w:numPr>
        <w:tabs>
          <w:tab w:val="left" w:pos="1245"/>
        </w:tabs>
        <w:ind w:left="567" w:firstLine="284"/>
        <w:jc w:val="both"/>
        <w:rPr>
          <w:rFonts w:ascii="Times New Roman" w:hAnsi="Times New Roman" w:cs="Times New Roman"/>
          <w:sz w:val="28"/>
          <w:szCs w:val="28"/>
        </w:rPr>
      </w:pPr>
      <w:r>
        <w:rPr>
          <w:rFonts w:ascii="Times New Roman" w:hAnsi="Times New Roman" w:cs="Times New Roman"/>
          <w:sz w:val="28"/>
          <w:szCs w:val="28"/>
        </w:rPr>
        <w:t xml:space="preserve"> </w:t>
      </w:r>
      <w:r w:rsidR="00E504EF" w:rsidRPr="00E504EF">
        <w:rPr>
          <w:rFonts w:ascii="Times New Roman" w:hAnsi="Times New Roman" w:cs="Times New Roman"/>
          <w:sz w:val="28"/>
          <w:szCs w:val="28"/>
        </w:rPr>
        <w:t xml:space="preserve">Потребность в большом количестве высококачественного корма. Особенно важно соблюдать режим кормления в зимний период, когда </w:t>
      </w:r>
      <w:r w:rsidR="00E504EF" w:rsidRPr="00E504EF">
        <w:rPr>
          <w:rFonts w:ascii="Times New Roman" w:hAnsi="Times New Roman" w:cs="Times New Roman"/>
          <w:sz w:val="28"/>
          <w:szCs w:val="28"/>
        </w:rPr>
        <w:lastRenderedPageBreak/>
        <w:t>повышается риск снижения удоев по причине естественного годового цикла.</w:t>
      </w:r>
    </w:p>
    <w:p w:rsidR="00E504EF" w:rsidRPr="00E504EF" w:rsidRDefault="00FA7B32" w:rsidP="000D0826">
      <w:pPr>
        <w:pStyle w:val="a8"/>
        <w:numPr>
          <w:ilvl w:val="0"/>
          <w:numId w:val="16"/>
        </w:numPr>
        <w:tabs>
          <w:tab w:val="left" w:pos="1245"/>
        </w:tabs>
        <w:ind w:left="567" w:firstLine="284"/>
        <w:jc w:val="both"/>
        <w:rPr>
          <w:rFonts w:ascii="Times New Roman" w:hAnsi="Times New Roman" w:cs="Times New Roman"/>
          <w:sz w:val="28"/>
          <w:szCs w:val="28"/>
        </w:rPr>
      </w:pPr>
      <w:r>
        <w:rPr>
          <w:rFonts w:ascii="Times New Roman" w:hAnsi="Times New Roman" w:cs="Times New Roman"/>
          <w:sz w:val="28"/>
          <w:szCs w:val="28"/>
        </w:rPr>
        <w:t xml:space="preserve"> </w:t>
      </w:r>
      <w:r w:rsidR="00E504EF" w:rsidRPr="00E504EF">
        <w:rPr>
          <w:rFonts w:ascii="Times New Roman" w:hAnsi="Times New Roman" w:cs="Times New Roman"/>
          <w:sz w:val="28"/>
          <w:szCs w:val="28"/>
        </w:rPr>
        <w:t>Низкая стрессоустойчивость. Любые инвазивные ветеринарные процедуры, шумы и прочие неблагоприятные происшествия заставляют голштинок сильно волноваться, что в свою очередь отразиться на показателях надоя.</w:t>
      </w:r>
    </w:p>
    <w:p w:rsidR="00E504EF" w:rsidRPr="00E504EF"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Ярославская по праву считается одной из лучших отечественных молочных пород. Ареал распространения центральные и западные районы России. Это Тверская, Вологодская, Ярославская, Костромская области. Порода молочного направления — результат селекции местного скота на территории Ярославской губернии в XIX столетии. Некоторое сходство по окрасу с симментальской и голландской породой может говорить об участии отдельных особей в создании ярославской, но подтверждения этому факту нет. Скорее всего, это внутрипородная селекционная работа на п</w:t>
      </w:r>
      <w:r>
        <w:rPr>
          <w:rFonts w:ascii="Times New Roman" w:hAnsi="Times New Roman" w:cs="Times New Roman"/>
          <w:sz w:val="28"/>
          <w:szCs w:val="28"/>
        </w:rPr>
        <w:t>ротяжении нескольких поколений.</w:t>
      </w:r>
    </w:p>
    <w:p w:rsidR="00E504EF" w:rsidRPr="00E504EF"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Характерная особенность крупного рогатого скота — это способность к лактации. То есть давать молоко продолжительное время. Если ещё 200–300 лет назад надои были в пределах 300–400 кг, то сейчас некоторые рекордистки отдают до 25 тонн молока в год при высокой его жирности. В день это может быть 90–100 кг. Ярославская не имеет таких высоких показателей, но зато она выносливая, нетребовательная. С успехом приспосабливается к климатическим условиям.</w:t>
      </w:r>
    </w:p>
    <w:p w:rsidR="00E504EF" w:rsidRPr="00E504EF"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Ярославская – порода молочного направления. То есть выращивают КРС для получения молока. За период лактации отдельные особи могут производить от 5 до 6 тонн молока при средней жирности 4—5%. Но в среднем продуцируют 3–5 тонн в год при жирности 3, 9-4, 1%. Удой коров после первого отёла 2200–2500 кг. Количество молока напрямую зависит от условий содержания и рациона кормления. Ярославская порода не предназначена для получения говядины. Это небольшие по размеру животные. Но бычков-кастратов можно вырастить до 300–450 кг. Выход мяса небольшой в сравнении не только с мясной, но даже и мясомолочной породами крупного рогатого скота и</w:t>
      </w:r>
      <w:r>
        <w:rPr>
          <w:rFonts w:ascii="Times New Roman" w:hAnsi="Times New Roman" w:cs="Times New Roman"/>
          <w:sz w:val="28"/>
          <w:szCs w:val="28"/>
        </w:rPr>
        <w:t xml:space="preserve"> составляет около 52%.</w:t>
      </w:r>
    </w:p>
    <w:p w:rsidR="00F324BC" w:rsidRPr="00E504EF"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Плюсы и минусы породы несмотря на некоторую угловатость экстерьера, ярославская порода всё-таки остаётся одной из лучших пород молочного направления в России. При правильном содержании и кормлении можно получить хорошие удои при выс</w:t>
      </w:r>
      <w:r>
        <w:rPr>
          <w:rFonts w:ascii="Times New Roman" w:hAnsi="Times New Roman" w:cs="Times New Roman"/>
          <w:sz w:val="28"/>
          <w:szCs w:val="28"/>
        </w:rPr>
        <w:t xml:space="preserve">окой жирности продукции. Кроме </w:t>
      </w:r>
      <w:r w:rsidRPr="00E504EF">
        <w:rPr>
          <w:rFonts w:ascii="Times New Roman" w:hAnsi="Times New Roman" w:cs="Times New Roman"/>
          <w:sz w:val="28"/>
          <w:szCs w:val="28"/>
        </w:rPr>
        <w:t>того,</w:t>
      </w:r>
      <w:r>
        <w:rPr>
          <w:rFonts w:ascii="Times New Roman" w:hAnsi="Times New Roman" w:cs="Times New Roman"/>
          <w:sz w:val="28"/>
          <w:szCs w:val="28"/>
        </w:rPr>
        <w:t xml:space="preserve"> п</w:t>
      </w:r>
      <w:r w:rsidRPr="00E504EF">
        <w:rPr>
          <w:rFonts w:ascii="Times New Roman" w:hAnsi="Times New Roman" w:cs="Times New Roman"/>
          <w:sz w:val="28"/>
          <w:szCs w:val="28"/>
        </w:rPr>
        <w:t>редставители этой породы хорошо приспосабливаются к климатическим особенностям местности, то есть нормально переносят жаркое ле</w:t>
      </w:r>
      <w:r>
        <w:rPr>
          <w:rFonts w:ascii="Times New Roman" w:hAnsi="Times New Roman" w:cs="Times New Roman"/>
          <w:sz w:val="28"/>
          <w:szCs w:val="28"/>
        </w:rPr>
        <w:t>то даже южных областей страны; х</w:t>
      </w:r>
      <w:r w:rsidRPr="00E504EF">
        <w:rPr>
          <w:rFonts w:ascii="Times New Roman" w:hAnsi="Times New Roman" w:cs="Times New Roman"/>
          <w:sz w:val="28"/>
          <w:szCs w:val="28"/>
        </w:rPr>
        <w:t xml:space="preserve">орошо поедают корма данной местности. Для </w:t>
      </w:r>
      <w:r w:rsidRPr="00E504EF">
        <w:rPr>
          <w:rFonts w:ascii="Times New Roman" w:hAnsi="Times New Roman" w:cs="Times New Roman"/>
          <w:sz w:val="28"/>
          <w:szCs w:val="28"/>
        </w:rPr>
        <w:lastRenderedPageBreak/>
        <w:t>получения молока скармливаются самые дешевые. В основе рациона — летом преимущественно трава, а з</w:t>
      </w:r>
      <w:r>
        <w:rPr>
          <w:rFonts w:ascii="Times New Roman" w:hAnsi="Times New Roman" w:cs="Times New Roman"/>
          <w:sz w:val="28"/>
          <w:szCs w:val="28"/>
        </w:rPr>
        <w:t xml:space="preserve">имой сено, силос и даже солома. </w:t>
      </w:r>
      <w:r w:rsidRPr="00E504EF">
        <w:rPr>
          <w:rFonts w:ascii="Times New Roman" w:hAnsi="Times New Roman" w:cs="Times New Roman"/>
          <w:sz w:val="28"/>
          <w:szCs w:val="28"/>
        </w:rPr>
        <w:t>Корова в год приносит одно</w:t>
      </w:r>
      <w:r>
        <w:rPr>
          <w:rFonts w:ascii="Times New Roman" w:hAnsi="Times New Roman" w:cs="Times New Roman"/>
          <w:sz w:val="28"/>
          <w:szCs w:val="28"/>
        </w:rPr>
        <w:t>го телёнка, но нередко и двух; ж</w:t>
      </w:r>
      <w:r w:rsidRPr="00E504EF">
        <w:rPr>
          <w:rFonts w:ascii="Times New Roman" w:hAnsi="Times New Roman" w:cs="Times New Roman"/>
          <w:sz w:val="28"/>
          <w:szCs w:val="28"/>
        </w:rPr>
        <w:t>ивотные этой породы обладают неплохим иммунитетом и могут с успехом противостоять хар</w:t>
      </w:r>
      <w:r>
        <w:rPr>
          <w:rFonts w:ascii="Times New Roman" w:hAnsi="Times New Roman" w:cs="Times New Roman"/>
          <w:sz w:val="28"/>
          <w:szCs w:val="28"/>
        </w:rPr>
        <w:t>актерным для КРС заболеваниям; о</w:t>
      </w:r>
      <w:r w:rsidRPr="00E504EF">
        <w:rPr>
          <w:rFonts w:ascii="Times New Roman" w:hAnsi="Times New Roman" w:cs="Times New Roman"/>
          <w:sz w:val="28"/>
          <w:szCs w:val="28"/>
        </w:rPr>
        <w:t>чень отзывчивы на улучшение кормления и прибавка молока в этом случае довольно ощутима.</w:t>
      </w:r>
    </w:p>
    <w:p w:rsidR="00211BFC" w:rsidRPr="004A3BDF" w:rsidRDefault="00211BFC" w:rsidP="00FF70AE">
      <w:pPr>
        <w:tabs>
          <w:tab w:val="left" w:pos="1245"/>
        </w:tabs>
        <w:ind w:left="283" w:firstLine="284"/>
        <w:rPr>
          <w:rFonts w:ascii="Times New Roman" w:hAnsi="Times New Roman" w:cs="Times New Roman"/>
          <w:b/>
          <w:sz w:val="28"/>
          <w:szCs w:val="28"/>
        </w:rPr>
      </w:pPr>
      <w:r w:rsidRPr="004A3BDF">
        <w:rPr>
          <w:rFonts w:ascii="Times New Roman" w:hAnsi="Times New Roman" w:cs="Times New Roman"/>
          <w:b/>
          <w:sz w:val="28"/>
          <w:szCs w:val="28"/>
        </w:rPr>
        <w:t>Кролики Бельгийский фландр, белый и серый великан</w:t>
      </w:r>
      <w:r w:rsidR="004B2038">
        <w:rPr>
          <w:rFonts w:ascii="Times New Roman" w:hAnsi="Times New Roman" w:cs="Times New Roman"/>
          <w:b/>
          <w:sz w:val="28"/>
          <w:szCs w:val="28"/>
        </w:rPr>
        <w:t xml:space="preserve"> (из. 7,8 и 9)</w:t>
      </w:r>
      <w:r w:rsidRPr="004A3BDF">
        <w:rPr>
          <w:rFonts w:ascii="Times New Roman" w:hAnsi="Times New Roman" w:cs="Times New Roman"/>
          <w:b/>
          <w:sz w:val="28"/>
          <w:szCs w:val="28"/>
        </w:rPr>
        <w:t>:</w:t>
      </w:r>
    </w:p>
    <w:p w:rsidR="004A3BDF" w:rsidRPr="004A3BDF" w:rsidRDefault="004A3BDF" w:rsidP="006A336F">
      <w:pPr>
        <w:tabs>
          <w:tab w:val="left" w:pos="1245"/>
        </w:tabs>
        <w:ind w:firstLine="284"/>
        <w:jc w:val="both"/>
        <w:rPr>
          <w:rFonts w:ascii="Times New Roman" w:hAnsi="Times New Roman" w:cs="Times New Roman"/>
          <w:sz w:val="28"/>
          <w:szCs w:val="28"/>
        </w:rPr>
      </w:pPr>
      <w:r w:rsidRPr="004A3BDF">
        <w:rPr>
          <w:rFonts w:ascii="Times New Roman" w:hAnsi="Times New Roman" w:cs="Times New Roman"/>
          <w:sz w:val="28"/>
          <w:szCs w:val="28"/>
        </w:rPr>
        <w:t>Считается, что Бельгийский Фландр обязан своему происхождению кролиководам Фландрии — местности, входящей в состав бельгийского государства. Источники утверждают, что первые такие великаны</w:t>
      </w:r>
      <w:r>
        <w:rPr>
          <w:rFonts w:ascii="Times New Roman" w:hAnsi="Times New Roman" w:cs="Times New Roman"/>
          <w:sz w:val="28"/>
          <w:szCs w:val="28"/>
        </w:rPr>
        <w:t xml:space="preserve"> были известны уже в 16-м веке.</w:t>
      </w:r>
    </w:p>
    <w:p w:rsidR="004A3BDF" w:rsidRPr="004A3BDF" w:rsidRDefault="004A3BDF" w:rsidP="006A336F">
      <w:pPr>
        <w:tabs>
          <w:tab w:val="left" w:pos="1245"/>
        </w:tabs>
        <w:ind w:firstLine="284"/>
        <w:jc w:val="both"/>
        <w:rPr>
          <w:rFonts w:ascii="Times New Roman" w:hAnsi="Times New Roman" w:cs="Times New Roman"/>
          <w:sz w:val="28"/>
          <w:szCs w:val="28"/>
        </w:rPr>
      </w:pPr>
      <w:r w:rsidRPr="004A3BDF">
        <w:rPr>
          <w:rFonts w:ascii="Times New Roman" w:hAnsi="Times New Roman" w:cs="Times New Roman"/>
          <w:sz w:val="28"/>
          <w:szCs w:val="28"/>
        </w:rPr>
        <w:t>Кролик самец породы Фландр</w:t>
      </w:r>
      <w:r w:rsidR="008747D1">
        <w:rPr>
          <w:rFonts w:ascii="Times New Roman" w:hAnsi="Times New Roman" w:cs="Times New Roman"/>
          <w:sz w:val="28"/>
          <w:szCs w:val="28"/>
        </w:rPr>
        <w:t>:</w:t>
      </w:r>
    </w:p>
    <w:p w:rsidR="004A3BDF" w:rsidRPr="004A3BDF" w:rsidRDefault="004A3BDF" w:rsidP="006A336F">
      <w:pPr>
        <w:tabs>
          <w:tab w:val="left" w:pos="1245"/>
        </w:tabs>
        <w:ind w:firstLine="284"/>
        <w:jc w:val="both"/>
        <w:rPr>
          <w:rFonts w:ascii="Times New Roman" w:hAnsi="Times New Roman" w:cs="Times New Roman"/>
          <w:sz w:val="28"/>
          <w:szCs w:val="28"/>
        </w:rPr>
      </w:pPr>
      <w:r w:rsidRPr="004A3BDF">
        <w:rPr>
          <w:rFonts w:ascii="Times New Roman" w:hAnsi="Times New Roman" w:cs="Times New Roman"/>
          <w:sz w:val="28"/>
          <w:szCs w:val="28"/>
        </w:rPr>
        <w:t>На самом деле, точное происхождение этих гигантов окутано легендами и не имеет обоснованных фактов. По одной из версий, бельгийский кролик великан появился в Европе благодаря голландским мореходам, которые привезли невиданных животных из аргентинской Патагонии. Соответственно другой гипотезе, эти гиганты — потомки крупных вымерших кроликов из той же Патагонии. Ещё одна версия гласит, что Бельгийский Фландр — результат скрещивания кролей из А</w:t>
      </w:r>
      <w:r>
        <w:rPr>
          <w:rFonts w:ascii="Times New Roman" w:hAnsi="Times New Roman" w:cs="Times New Roman"/>
          <w:sz w:val="28"/>
          <w:szCs w:val="28"/>
        </w:rPr>
        <w:t>ргентины и крупных фламандских.</w:t>
      </w:r>
    </w:p>
    <w:p w:rsidR="004A3BDF" w:rsidRPr="004A3BDF" w:rsidRDefault="004A3BDF" w:rsidP="006A336F">
      <w:pPr>
        <w:tabs>
          <w:tab w:val="left" w:pos="1245"/>
        </w:tabs>
        <w:ind w:firstLine="284"/>
        <w:jc w:val="both"/>
        <w:rPr>
          <w:rFonts w:ascii="Times New Roman" w:hAnsi="Times New Roman" w:cs="Times New Roman"/>
          <w:sz w:val="28"/>
          <w:szCs w:val="28"/>
        </w:rPr>
      </w:pPr>
      <w:r w:rsidRPr="004A3BDF">
        <w:rPr>
          <w:rFonts w:ascii="Times New Roman" w:hAnsi="Times New Roman" w:cs="Times New Roman"/>
          <w:sz w:val="28"/>
          <w:szCs w:val="28"/>
        </w:rPr>
        <w:t>Для создания нормальных условий Фландру, кролику-великану необходимо неукоснительное соблюдение правил по уходу, т.к. порода весьма требо</w:t>
      </w:r>
      <w:r>
        <w:rPr>
          <w:rFonts w:ascii="Times New Roman" w:hAnsi="Times New Roman" w:cs="Times New Roman"/>
          <w:sz w:val="28"/>
          <w:szCs w:val="28"/>
        </w:rPr>
        <w:t>вательна к условиям содержания.</w:t>
      </w:r>
    </w:p>
    <w:p w:rsidR="004A3BDF" w:rsidRPr="004A3BDF" w:rsidRDefault="004A3BDF" w:rsidP="006A336F">
      <w:pPr>
        <w:tabs>
          <w:tab w:val="left" w:pos="1245"/>
        </w:tabs>
        <w:ind w:firstLine="284"/>
        <w:jc w:val="both"/>
        <w:rPr>
          <w:rFonts w:ascii="Times New Roman" w:hAnsi="Times New Roman" w:cs="Times New Roman"/>
          <w:sz w:val="28"/>
          <w:szCs w:val="28"/>
        </w:rPr>
      </w:pPr>
      <w:r w:rsidRPr="004A3BDF">
        <w:rPr>
          <w:rFonts w:ascii="Times New Roman" w:hAnsi="Times New Roman" w:cs="Times New Roman"/>
          <w:sz w:val="28"/>
          <w:szCs w:val="28"/>
        </w:rPr>
        <w:t>Тем не менее, они хорошо чувствуют себя на открытом воздухе в условиях холодного российского климата. Их иммунная система вполне устойчива к разным респираторным болезням, но в санитарном уходе и дезинфекции мест содержания н</w:t>
      </w:r>
      <w:r>
        <w:rPr>
          <w:rFonts w:ascii="Times New Roman" w:hAnsi="Times New Roman" w:cs="Times New Roman"/>
          <w:sz w:val="28"/>
          <w:szCs w:val="28"/>
        </w:rPr>
        <w:t>еобходима большая тщательность.</w:t>
      </w:r>
    </w:p>
    <w:p w:rsidR="004A3BDF" w:rsidRPr="004A3BDF" w:rsidRDefault="004A3BDF" w:rsidP="006A336F">
      <w:pPr>
        <w:tabs>
          <w:tab w:val="left" w:pos="1245"/>
        </w:tabs>
        <w:ind w:firstLine="284"/>
        <w:jc w:val="both"/>
        <w:rPr>
          <w:rFonts w:ascii="Times New Roman" w:hAnsi="Times New Roman" w:cs="Times New Roman"/>
          <w:sz w:val="28"/>
          <w:szCs w:val="28"/>
        </w:rPr>
      </w:pPr>
      <w:r w:rsidRPr="004A3BDF">
        <w:rPr>
          <w:rFonts w:ascii="Times New Roman" w:hAnsi="Times New Roman" w:cs="Times New Roman"/>
          <w:sz w:val="28"/>
          <w:szCs w:val="28"/>
        </w:rPr>
        <w:t>Самка породы Фландр с крольчатами</w:t>
      </w:r>
    </w:p>
    <w:p w:rsidR="004A3BDF" w:rsidRPr="004A3BDF" w:rsidRDefault="004A3BDF" w:rsidP="006A336F">
      <w:pPr>
        <w:tabs>
          <w:tab w:val="left" w:pos="1245"/>
        </w:tabs>
        <w:ind w:firstLine="284"/>
        <w:jc w:val="both"/>
        <w:rPr>
          <w:rFonts w:ascii="Times New Roman" w:hAnsi="Times New Roman" w:cs="Times New Roman"/>
          <w:sz w:val="28"/>
          <w:szCs w:val="28"/>
        </w:rPr>
      </w:pPr>
      <w:r w:rsidRPr="004A3BDF">
        <w:rPr>
          <w:rFonts w:ascii="Times New Roman" w:hAnsi="Times New Roman" w:cs="Times New Roman"/>
          <w:sz w:val="28"/>
          <w:szCs w:val="28"/>
        </w:rPr>
        <w:t>Держать их можно и в квартире в качестве домашнего питомца. Кролики отличаются высоким интеллектом и дружелюбием, их поведение во многом похоже на собачье. Шерсть у кроликов не требует специального ухода, но находиться этому крупному животному в компании совсем маленьких детей не рекомендуется. Кроме того, при содержании Фландров в домашних условиях им нуж</w:t>
      </w:r>
      <w:r>
        <w:rPr>
          <w:rFonts w:ascii="Times New Roman" w:hAnsi="Times New Roman" w:cs="Times New Roman"/>
          <w:sz w:val="28"/>
          <w:szCs w:val="28"/>
        </w:rPr>
        <w:t>но больше пространства и корма.</w:t>
      </w:r>
    </w:p>
    <w:p w:rsidR="004A3BDF" w:rsidRPr="004A3BDF" w:rsidRDefault="004A3BDF" w:rsidP="006A336F">
      <w:pPr>
        <w:tabs>
          <w:tab w:val="left" w:pos="1245"/>
        </w:tabs>
        <w:ind w:firstLine="284"/>
        <w:jc w:val="both"/>
        <w:rPr>
          <w:rFonts w:ascii="Times New Roman" w:hAnsi="Times New Roman" w:cs="Times New Roman"/>
          <w:sz w:val="28"/>
          <w:szCs w:val="28"/>
        </w:rPr>
      </w:pPr>
      <w:r w:rsidRPr="004A3BDF">
        <w:rPr>
          <w:rFonts w:ascii="Times New Roman" w:hAnsi="Times New Roman" w:cs="Times New Roman"/>
          <w:sz w:val="28"/>
          <w:szCs w:val="28"/>
        </w:rPr>
        <w:t xml:space="preserve">При правильном уходе за кроликами Фландрами их разведение даст отличные результаты, хоть и несколько позднее, чем у обычных кролей. К случке допускают самок в возрасте 8-ми месяцев, кроли готовы к воспроизводству в 4 месяца. Восстановление и готовность к повторному </w:t>
      </w:r>
      <w:r w:rsidRPr="004A3BDF">
        <w:rPr>
          <w:rFonts w:ascii="Times New Roman" w:hAnsi="Times New Roman" w:cs="Times New Roman"/>
          <w:sz w:val="28"/>
          <w:szCs w:val="28"/>
        </w:rPr>
        <w:lastRenderedPageBreak/>
        <w:t>воспроизведению происходит за короткий период, отношение к нов</w:t>
      </w:r>
      <w:r>
        <w:rPr>
          <w:rFonts w:ascii="Times New Roman" w:hAnsi="Times New Roman" w:cs="Times New Roman"/>
          <w:sz w:val="28"/>
          <w:szCs w:val="28"/>
        </w:rPr>
        <w:t>орожденному потомству бережное.</w:t>
      </w:r>
    </w:p>
    <w:p w:rsidR="004A3BDF" w:rsidRPr="004A3BDF" w:rsidRDefault="004A3BDF" w:rsidP="006A336F">
      <w:pPr>
        <w:tabs>
          <w:tab w:val="left" w:pos="1245"/>
        </w:tabs>
        <w:ind w:firstLine="284"/>
        <w:jc w:val="both"/>
        <w:rPr>
          <w:rFonts w:ascii="Times New Roman" w:hAnsi="Times New Roman" w:cs="Times New Roman"/>
          <w:sz w:val="28"/>
          <w:szCs w:val="28"/>
        </w:rPr>
      </w:pPr>
      <w:r w:rsidRPr="004A3BDF">
        <w:rPr>
          <w:rFonts w:ascii="Times New Roman" w:hAnsi="Times New Roman" w:cs="Times New Roman"/>
          <w:sz w:val="28"/>
          <w:szCs w:val="28"/>
        </w:rPr>
        <w:t>Молодняк вес набирает быстро: в 1-й - 4-й месяцы в среднем 700 грамм за месяц; с 5 по 8-</w:t>
      </w:r>
      <w:r>
        <w:rPr>
          <w:rFonts w:ascii="Times New Roman" w:hAnsi="Times New Roman" w:cs="Times New Roman"/>
          <w:sz w:val="28"/>
          <w:szCs w:val="28"/>
        </w:rPr>
        <w:t>й месяцы средний привес – 1 кг.</w:t>
      </w:r>
    </w:p>
    <w:p w:rsidR="004A3BDF" w:rsidRDefault="004A3BDF" w:rsidP="006A336F">
      <w:pPr>
        <w:tabs>
          <w:tab w:val="left" w:pos="1245"/>
        </w:tabs>
        <w:ind w:firstLine="284"/>
        <w:jc w:val="both"/>
        <w:rPr>
          <w:rFonts w:ascii="Times New Roman" w:hAnsi="Times New Roman" w:cs="Times New Roman"/>
          <w:sz w:val="28"/>
          <w:szCs w:val="28"/>
        </w:rPr>
      </w:pPr>
      <w:r w:rsidRPr="004A3BDF">
        <w:rPr>
          <w:rFonts w:ascii="Times New Roman" w:hAnsi="Times New Roman" w:cs="Times New Roman"/>
          <w:sz w:val="28"/>
          <w:szCs w:val="28"/>
        </w:rPr>
        <w:t>Для самок с молодняком требуются клетки 1,8 м длины на 1,1 м ширины с высотой 60 см. Размеры индивидуальных клеток: 1,0 м-1,2 м длины на 0,8 ширины при высоте 0,6 м. Клетки и поилки требуют регулярной и тщательной чистки. Поилки с водой для питья должны быть в клетках постоянно. Воду следует менять ежедневно. Самки, которые потребляют много воды, дают больше молока, и их потомство быстрее набирает в весе.</w:t>
      </w:r>
    </w:p>
    <w:p w:rsidR="00E504EF" w:rsidRPr="00E504EF"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Серый великан порода кроликов с мощными и крепкими лапами, массивное и вытянутое туловище длиной до 66 см с подгрудком. Туловище лептосомного типа. Грудная клетка может достигать размеров до 40 см в диаметре. Довольно крупная голова удлинённой формы с широкой мордочкой, с длинными ушами до 21 см. Костяк крепкий и массивный. У животного довольно крупные лапы с крепкими когтями. Средний вес кролика от 4 до 7 кг, но может достигать пределов в 5-6 кг. Густота шерсти довольно незначительная с ворсом небольшой длины.</w:t>
      </w:r>
    </w:p>
    <w:p w:rsidR="00E504EF" w:rsidRPr="00E504EF" w:rsidRDefault="008747D1"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Окрас</w:t>
      </w:r>
      <w:r w:rsidR="00E504EF" w:rsidRPr="00E504EF">
        <w:rPr>
          <w:rFonts w:ascii="Times New Roman" w:hAnsi="Times New Roman" w:cs="Times New Roman"/>
          <w:sz w:val="28"/>
          <w:szCs w:val="28"/>
        </w:rPr>
        <w:t xml:space="preserve"> данной породы кроликов тёмно-серый, есть сходство оттенков с </w:t>
      </w:r>
      <w:r w:rsidRPr="00E504EF">
        <w:rPr>
          <w:rFonts w:ascii="Times New Roman" w:hAnsi="Times New Roman" w:cs="Times New Roman"/>
          <w:sz w:val="28"/>
          <w:szCs w:val="28"/>
        </w:rPr>
        <w:t>шиншиллой</w:t>
      </w:r>
      <w:r w:rsidR="00E504EF" w:rsidRPr="00E504EF">
        <w:rPr>
          <w:rFonts w:ascii="Times New Roman" w:hAnsi="Times New Roman" w:cs="Times New Roman"/>
          <w:sz w:val="28"/>
          <w:szCs w:val="28"/>
        </w:rPr>
        <w:t>, сверху на спине шкурка тем</w:t>
      </w:r>
      <w:r w:rsidR="00E504EF">
        <w:rPr>
          <w:rFonts w:ascii="Times New Roman" w:hAnsi="Times New Roman" w:cs="Times New Roman"/>
          <w:sz w:val="28"/>
          <w:szCs w:val="28"/>
        </w:rPr>
        <w:t>нее, а на животе более светлая.</w:t>
      </w:r>
    </w:p>
    <w:p w:rsidR="00E504EF" w:rsidRPr="00E504EF"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Содержание кроликов породы серый великан</w:t>
      </w:r>
      <w:r>
        <w:rPr>
          <w:rFonts w:ascii="Times New Roman" w:hAnsi="Times New Roman" w:cs="Times New Roman"/>
          <w:sz w:val="28"/>
          <w:szCs w:val="28"/>
        </w:rPr>
        <w:t>:</w:t>
      </w:r>
    </w:p>
    <w:p w:rsidR="00E504EF" w:rsidRPr="00E504EF"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 xml:space="preserve">Содержать породу кроликов серый великан необходимо в клетках большого размера, чтобы животные могли свободно </w:t>
      </w:r>
      <w:r w:rsidR="008747D1" w:rsidRPr="00E504EF">
        <w:rPr>
          <w:rFonts w:ascii="Times New Roman" w:hAnsi="Times New Roman" w:cs="Times New Roman"/>
          <w:sz w:val="28"/>
          <w:szCs w:val="28"/>
        </w:rPr>
        <w:t>перемещаться</w:t>
      </w:r>
      <w:r w:rsidRPr="00E504EF">
        <w:rPr>
          <w:rFonts w:ascii="Times New Roman" w:hAnsi="Times New Roman" w:cs="Times New Roman"/>
          <w:sz w:val="28"/>
          <w:szCs w:val="28"/>
        </w:rPr>
        <w:t xml:space="preserve"> и не чувствовали </w:t>
      </w:r>
      <w:r w:rsidR="008747D1" w:rsidRPr="00E504EF">
        <w:rPr>
          <w:rFonts w:ascii="Times New Roman" w:hAnsi="Times New Roman" w:cs="Times New Roman"/>
          <w:sz w:val="28"/>
          <w:szCs w:val="28"/>
        </w:rPr>
        <w:t>дискомфорта</w:t>
      </w:r>
      <w:r w:rsidRPr="00E504EF">
        <w:rPr>
          <w:rFonts w:ascii="Times New Roman" w:hAnsi="Times New Roman" w:cs="Times New Roman"/>
          <w:sz w:val="28"/>
          <w:szCs w:val="28"/>
        </w:rPr>
        <w:t>. Миска для пищи и поилка являются необходимыми принадлежностями для клетки. Важно содержать все в чистоте, регулярные уборки не позволяют разводиться паразитам, личинкам и микробам. Полная дезинфекция проводится не реже двух раз в год. В то время, когда крольчиха готовится к окролу, необходимо с большой тщательностью соблюдать чистоту в клетке и перед этим, как пр</w:t>
      </w:r>
      <w:r>
        <w:rPr>
          <w:rFonts w:ascii="Times New Roman" w:hAnsi="Times New Roman" w:cs="Times New Roman"/>
          <w:sz w:val="28"/>
          <w:szCs w:val="28"/>
        </w:rPr>
        <w:t>авило, проводят полную очистку.</w:t>
      </w:r>
    </w:p>
    <w:p w:rsidR="00E504EF" w:rsidRPr="00E504EF"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Разведение кроликов серый великан</w:t>
      </w:r>
      <w:r>
        <w:rPr>
          <w:rFonts w:ascii="Times New Roman" w:hAnsi="Times New Roman" w:cs="Times New Roman"/>
          <w:sz w:val="28"/>
          <w:szCs w:val="28"/>
        </w:rPr>
        <w:t>:</w:t>
      </w:r>
    </w:p>
    <w:p w:rsidR="00E504EF" w:rsidRPr="00E504EF"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 xml:space="preserve">У кроликов серый великан, размножение допускается лишь тогда, когда учтён вес особи, возраст и состояние его мехового покрова. Нельзя передерживать самку, она становится жирной и неохотно идёт на оплодотворение, а это значит, что выводок будет недостаточно жизнеспособным. Готовность самцов к первой случке через 6-8 месяцев, а крольчихи </w:t>
      </w:r>
      <w:r>
        <w:rPr>
          <w:rFonts w:ascii="Times New Roman" w:hAnsi="Times New Roman" w:cs="Times New Roman"/>
          <w:sz w:val="28"/>
          <w:szCs w:val="28"/>
        </w:rPr>
        <w:t>немного раньше в 5,5-6 месяцев.</w:t>
      </w:r>
    </w:p>
    <w:p w:rsidR="00E504EF" w:rsidRPr="00E504EF"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lastRenderedPageBreak/>
        <w:t>Кролики серый великан во время разведения требуют к себе больше внимания, чем обычно. Владельцы очень внимательно заботятся о их готовности к спариванию, всегда тщательно проверяют их здоровье и упитанность. В случае если вес животного меньше нормы, его переводят на усиленное питание – комбик</w:t>
      </w:r>
      <w:r>
        <w:rPr>
          <w:rFonts w:ascii="Times New Roman" w:hAnsi="Times New Roman" w:cs="Times New Roman"/>
          <w:sz w:val="28"/>
          <w:szCs w:val="28"/>
        </w:rPr>
        <w:t>орм, отруби и варёную картошку.</w:t>
      </w:r>
    </w:p>
    <w:p w:rsidR="00E504EF" w:rsidRPr="00E504EF"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Готовят к окролу клетку весьма тщательно, убирают скопившуюся грязь, меняют подстилку. После чего самка выбирает место в клетке и готовит себе гнездо. Перед случкой у кролика серый великан из клетки выносят миску и поилку и запускают самку, иначе самец будет долго адаптироваться и неизвес</w:t>
      </w:r>
      <w:r>
        <w:rPr>
          <w:rFonts w:ascii="Times New Roman" w:hAnsi="Times New Roman" w:cs="Times New Roman"/>
          <w:sz w:val="28"/>
          <w:szCs w:val="28"/>
        </w:rPr>
        <w:t>тно чем это кончиться.</w:t>
      </w:r>
    </w:p>
    <w:p w:rsidR="00E504EF"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После спаривания самку вынимают из клетки и возвращают лишь через определённый промежуток времени. Проводят контрольное спаривание, если крольчиха прогоняет производителя, значит, случка состоялась и спустя пару недель методом прощупывания определяется наличие будущих крольчат. Самке после спаривания требуется большое количество жидкости, надо удовлетворить её жажду и постараться не давать повода для беспокойства.</w:t>
      </w:r>
    </w:p>
    <w:p w:rsidR="00E504EF" w:rsidRPr="00E504EF"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Порода кроликов Белый Великан выведена в Бельгии в начале прошлого столетия. Среди кроликов-великанов породы Фландр отбирали исключительно животных-альбиносов, имеющих мех белого цвета. Подобная селекционная р</w:t>
      </w:r>
      <w:r w:rsidR="008747D1">
        <w:rPr>
          <w:rFonts w:ascii="Times New Roman" w:hAnsi="Times New Roman" w:cs="Times New Roman"/>
          <w:sz w:val="28"/>
          <w:szCs w:val="28"/>
        </w:rPr>
        <w:t>абота проводилась и в Германии.</w:t>
      </w:r>
    </w:p>
    <w:p w:rsidR="00E504EF" w:rsidRPr="00E504EF"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В СССР белые великаны попали во второй половине двадцатых годов. Но поскольку климат в нашей стране немного отличался от места выведения породы, то кролики мерзли и погибали. Советским селекционерам пришлось проделать дополнительную работу по адаптации белых кроликов великанов. Скрещивание их с кроликами породы Советская шиншилла и Серый Великан принесло положительный эффект. В результате мы имеем современную разновидность породы Белый Великан, отлично приспособленную</w:t>
      </w:r>
      <w:r w:rsidR="008747D1">
        <w:rPr>
          <w:rFonts w:ascii="Times New Roman" w:hAnsi="Times New Roman" w:cs="Times New Roman"/>
          <w:sz w:val="28"/>
          <w:szCs w:val="28"/>
        </w:rPr>
        <w:t xml:space="preserve"> к проживанию в средней полосе.</w:t>
      </w:r>
    </w:p>
    <w:p w:rsidR="00E504EF" w:rsidRPr="00E504EF" w:rsidRDefault="008747D1" w:rsidP="006A336F">
      <w:pPr>
        <w:tabs>
          <w:tab w:val="left" w:pos="1245"/>
        </w:tabs>
        <w:ind w:firstLine="284"/>
        <w:jc w:val="both"/>
        <w:rPr>
          <w:rFonts w:ascii="Times New Roman" w:hAnsi="Times New Roman" w:cs="Times New Roman"/>
          <w:sz w:val="28"/>
          <w:szCs w:val="28"/>
        </w:rPr>
      </w:pPr>
      <w:r>
        <w:rPr>
          <w:rFonts w:ascii="Times New Roman" w:hAnsi="Times New Roman" w:cs="Times New Roman"/>
          <w:sz w:val="28"/>
          <w:szCs w:val="28"/>
        </w:rPr>
        <w:t>Описание:</w:t>
      </w:r>
    </w:p>
    <w:p w:rsidR="00E504EF" w:rsidRPr="00E504EF"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Отличить кроликов породы Белый Великан от других представителей кроличьего семейства не сложно. Животные этой породы всегда являются альбиносами. Мех имеет белую окраску без примесей других оттенков - на кроле невозможно найти ни единого пятнышка. Глаза, как и у всех альбиносов, светятся алым цветом. Это кровеносные сосуды проступают сквозь радужную оболочку глаза, не име</w:t>
      </w:r>
      <w:r>
        <w:rPr>
          <w:rFonts w:ascii="Times New Roman" w:hAnsi="Times New Roman" w:cs="Times New Roman"/>
          <w:sz w:val="28"/>
          <w:szCs w:val="28"/>
        </w:rPr>
        <w:t>ющую своей собственной окраски.</w:t>
      </w:r>
    </w:p>
    <w:p w:rsidR="00E504EF" w:rsidRPr="00E504EF"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 xml:space="preserve">Кролик Белый Великан может похвастаться крепким, в меру удлиненным телом, широкой прямой спиной, развитой грудью и округлым крупом. У крольчих иногда наблюдается рост подгрудка, ошибочно принимаемого </w:t>
      </w:r>
      <w:r w:rsidRPr="00E504EF">
        <w:rPr>
          <w:rFonts w:ascii="Times New Roman" w:hAnsi="Times New Roman" w:cs="Times New Roman"/>
          <w:sz w:val="28"/>
          <w:szCs w:val="28"/>
        </w:rPr>
        <w:lastRenderedPageBreak/>
        <w:t>некоторыми заводчиками за второй подбородок. Голова самца несколько округлее, чем у самок. Лапы кролей прямые и дли</w:t>
      </w:r>
      <w:r>
        <w:rPr>
          <w:rFonts w:ascii="Times New Roman" w:hAnsi="Times New Roman" w:cs="Times New Roman"/>
          <w:sz w:val="28"/>
          <w:szCs w:val="28"/>
        </w:rPr>
        <w:t>нные имеют широкую расстановку.</w:t>
      </w:r>
    </w:p>
    <w:p w:rsidR="00E504EF" w:rsidRPr="00E504EF"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Особая гордость породы Белый Великан – густой белоснежный мех. Согласно проведенному исследованию, на 1 квадратный сантиметр огузка приходится более 20 тысяч шерстинок. Соотношение остевых и пухо</w:t>
      </w:r>
      <w:r>
        <w:rPr>
          <w:rFonts w:ascii="Times New Roman" w:hAnsi="Times New Roman" w:cs="Times New Roman"/>
          <w:sz w:val="28"/>
          <w:szCs w:val="28"/>
        </w:rPr>
        <w:t>вых волос у этих кроликов 1:23.</w:t>
      </w:r>
    </w:p>
    <w:p w:rsidR="00E504EF" w:rsidRPr="00E504EF"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Породистый белый кролик-великан просто физически не сможет жить в тесной маленькой клетке. Пожалуй, это можно считать небольшим минусом данной породы. В остальном условия содержания этих животных ничем не отличаются от соплеменников. Клетки необходимо располагать на хорошо освещенных участках, подальше от сквозняков. Но и держать кроликов на открытом солнце тоже нельзя – в яркие солнечные дни у них должна быть возможность посидеть в холодке в т</w:t>
      </w:r>
      <w:r>
        <w:rPr>
          <w:rFonts w:ascii="Times New Roman" w:hAnsi="Times New Roman" w:cs="Times New Roman"/>
          <w:sz w:val="28"/>
          <w:szCs w:val="28"/>
        </w:rPr>
        <w:t>ени.</w:t>
      </w:r>
    </w:p>
    <w:p w:rsidR="00E504EF" w:rsidRPr="00E504EF"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 xml:space="preserve">Кролик породы Белый Великан </w:t>
      </w:r>
      <w:r w:rsidR="008747D1">
        <w:rPr>
          <w:rFonts w:ascii="Times New Roman" w:hAnsi="Times New Roman" w:cs="Times New Roman"/>
          <w:sz w:val="28"/>
          <w:szCs w:val="28"/>
        </w:rPr>
        <w:t>–</w:t>
      </w:r>
      <w:r w:rsidRPr="00E504EF">
        <w:rPr>
          <w:rFonts w:ascii="Times New Roman" w:hAnsi="Times New Roman" w:cs="Times New Roman"/>
          <w:sz w:val="28"/>
          <w:szCs w:val="28"/>
        </w:rPr>
        <w:t xml:space="preserve"> содержание</w:t>
      </w:r>
      <w:r w:rsidR="008747D1">
        <w:rPr>
          <w:rFonts w:ascii="Times New Roman" w:hAnsi="Times New Roman" w:cs="Times New Roman"/>
          <w:sz w:val="28"/>
          <w:szCs w:val="28"/>
        </w:rPr>
        <w:t>:</w:t>
      </w:r>
    </w:p>
    <w:p w:rsidR="00E504EF" w:rsidRPr="00E504EF"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Маточники для содержания крольчат (35*60*30 см) располагают поперек клетки вплотную к одной из боковых стенок. Сверху для удобного осмотра потомства оборудуют откидную крышу. Чтобы оградить крольчат от гибели необходимо поставить защиту от крыс. Простейшей защитой является закрытие щелей в полу клетки металлическими пластинами. Капканы нужно устанавливать осторожно, чтоб</w:t>
      </w:r>
      <w:r w:rsidR="008747D1">
        <w:rPr>
          <w:rFonts w:ascii="Times New Roman" w:hAnsi="Times New Roman" w:cs="Times New Roman"/>
          <w:sz w:val="28"/>
          <w:szCs w:val="28"/>
        </w:rPr>
        <w:t>ы в них не попали сами кролики.</w:t>
      </w:r>
    </w:p>
    <w:p w:rsidR="00E504EF" w:rsidRPr="00E504EF"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Кормушки для кроликов устанавливают в клетках на высоту самых маленьких ее обитателей. Но желательно оставлять пространство между полом и кормушкой, чтобы не соблазнять кроликов использоват</w:t>
      </w:r>
      <w:r w:rsidR="008747D1">
        <w:rPr>
          <w:rFonts w:ascii="Times New Roman" w:hAnsi="Times New Roman" w:cs="Times New Roman"/>
          <w:sz w:val="28"/>
          <w:szCs w:val="28"/>
        </w:rPr>
        <w:t>ь последнюю в качестве лежанки.</w:t>
      </w:r>
    </w:p>
    <w:p w:rsidR="00E504EF" w:rsidRPr="00E504EF"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Требования к питанию у кроликов породы Белый Великан также ничем не отличаются от других пород. Летом это зелень и концентраты, зимой траву заменяют сеном. В любой сезон животным предлагают ветки или побеги деревьев. Важно помнить о перечне растений, кормление которы</w:t>
      </w:r>
      <w:r w:rsidR="008747D1">
        <w:rPr>
          <w:rFonts w:ascii="Times New Roman" w:hAnsi="Times New Roman" w:cs="Times New Roman"/>
          <w:sz w:val="28"/>
          <w:szCs w:val="28"/>
        </w:rPr>
        <w:t>ми может нанести вред кроликам.</w:t>
      </w:r>
    </w:p>
    <w:p w:rsidR="00E504EF" w:rsidRPr="00E504EF"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А чтобы мех Белого Великана всегда оставался девственно белым и шелковистым, уборка клеток должна пров</w:t>
      </w:r>
      <w:r w:rsidR="008747D1">
        <w:rPr>
          <w:rFonts w:ascii="Times New Roman" w:hAnsi="Times New Roman" w:cs="Times New Roman"/>
          <w:sz w:val="28"/>
          <w:szCs w:val="28"/>
        </w:rPr>
        <w:t>одиться с особой тщательностью.</w:t>
      </w:r>
    </w:p>
    <w:p w:rsidR="00E504EF" w:rsidRPr="00E504EF"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Особенности разведения</w:t>
      </w:r>
      <w:r w:rsidR="008747D1">
        <w:rPr>
          <w:rFonts w:ascii="Times New Roman" w:hAnsi="Times New Roman" w:cs="Times New Roman"/>
          <w:sz w:val="28"/>
          <w:szCs w:val="28"/>
        </w:rPr>
        <w:t>:</w:t>
      </w:r>
    </w:p>
    <w:p w:rsidR="00E504EF" w:rsidRPr="00E504EF"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Еще одним достоинством породы являются прекрасные материнские качества крольчих. Случаи, когда мать наносит вред своим детенышам, очень редки. Плодовитость Белых Великанов также заслуживает похвалы – 7-9 крольчат за окрол, у о</w:t>
      </w:r>
      <w:r w:rsidR="008747D1">
        <w:rPr>
          <w:rFonts w:ascii="Times New Roman" w:hAnsi="Times New Roman" w:cs="Times New Roman"/>
          <w:sz w:val="28"/>
          <w:szCs w:val="28"/>
        </w:rPr>
        <w:t>тдельных особей до 14 крольчат.</w:t>
      </w:r>
    </w:p>
    <w:p w:rsidR="00E504EF" w:rsidRPr="00E504EF"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lastRenderedPageBreak/>
        <w:t>Самка Белого Великана великолепно справляется с задачей выкармливания своих детенышей. При полноценном кормлении молока ей хватает, чтобы прокормить весь помет до 8-9 недель. Это обеспечивает молодняку отличный иммунитет и достойные прибавки в весе. К моменту отлучения от матери крольчата успевают набрать полт</w:t>
      </w:r>
      <w:r w:rsidR="008747D1">
        <w:rPr>
          <w:rFonts w:ascii="Times New Roman" w:hAnsi="Times New Roman" w:cs="Times New Roman"/>
          <w:sz w:val="28"/>
          <w:szCs w:val="28"/>
        </w:rPr>
        <w:t>ора-два килограмма живого веса.</w:t>
      </w:r>
    </w:p>
    <w:p w:rsidR="00E504EF" w:rsidRPr="00E504EF"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К разведению обычно допускаются только чистопородные животные. Но редкая случка с лучшими представителями других пород может улучшить отдельные качества Белых Великанов.</w:t>
      </w:r>
    </w:p>
    <w:p w:rsidR="00E504EF" w:rsidRPr="00211BFC"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Среди кролей породы Белый Великан могут периодически появляться особи с пухом вместо меха. Это нетипично для породы и пускать в случку таких представителей не рекомендуют.</w:t>
      </w:r>
    </w:p>
    <w:p w:rsidR="00211BFC" w:rsidRPr="004A3BDF" w:rsidRDefault="00211BFC" w:rsidP="00FF70AE">
      <w:pPr>
        <w:tabs>
          <w:tab w:val="left" w:pos="1245"/>
        </w:tabs>
        <w:ind w:left="283" w:firstLine="284"/>
        <w:rPr>
          <w:rFonts w:ascii="Times New Roman" w:hAnsi="Times New Roman" w:cs="Times New Roman"/>
          <w:b/>
          <w:sz w:val="28"/>
          <w:szCs w:val="28"/>
        </w:rPr>
      </w:pPr>
      <w:r w:rsidRPr="004A3BDF">
        <w:rPr>
          <w:rFonts w:ascii="Times New Roman" w:hAnsi="Times New Roman" w:cs="Times New Roman"/>
          <w:b/>
          <w:sz w:val="28"/>
          <w:szCs w:val="28"/>
        </w:rPr>
        <w:t>Свиньи</w:t>
      </w:r>
      <w:r w:rsidR="004B2038">
        <w:rPr>
          <w:rFonts w:ascii="Times New Roman" w:hAnsi="Times New Roman" w:cs="Times New Roman"/>
          <w:b/>
          <w:sz w:val="28"/>
          <w:szCs w:val="28"/>
        </w:rPr>
        <w:t xml:space="preserve"> (из. 10)</w:t>
      </w:r>
      <w:r w:rsidRPr="004A3BDF">
        <w:rPr>
          <w:rFonts w:ascii="Times New Roman" w:hAnsi="Times New Roman" w:cs="Times New Roman"/>
          <w:b/>
          <w:sz w:val="28"/>
          <w:szCs w:val="28"/>
        </w:rPr>
        <w:t>:</w:t>
      </w:r>
    </w:p>
    <w:p w:rsidR="00E504EF" w:rsidRPr="00E504EF"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Обычно поросят приобретают в возрасте 1-2 месяца. Можно и раньше, но до 7 дней они должны обязательно получать материнское молоко. Нормально развивающиеся поросята в возрасте 3-4 недель весят 5-7 кг. К 7-8 неделям – уже 14-18 кг. Здоровый поросенок подвижен, имеет ритмичное дыхание, гладкую блестящую щетину, блестящие подвижные глаза, загнутый кверху колечком хвост. Пятачок, а также слизистые оболочки глаз и ротовой полости должны иметь розовый цвет. Такой же оттенок должна иметь и кожа у белой масти. При выборе поросенка лучше отдать предпочтение животному с большим длинным туловищем, прямой и широкой спиной, прямым профилем рыла, тяжелой головой, крепкими и хорошо поставленными конечностями. Эти признаки свидетельствуют о способности быстрого и продолжительного роста. Напротив, легкая голова, провислая спина и поясница, тонкие искривленные ноги и курносое рыло должны удержать от покупки поросенка. Важным признаком служит то, как поросенок ест. Лучше отдать предпочтение тому животному, которое не сосет корм, а ест "хватом". Если свинка приобретается для разведения, то следует обратить внимание на соски. У нормально развивающегося животного они располагаются симметрично и на большом расстоянии друг от друга. Их верхушки не должны быть вдавленными, иначе порося</w:t>
      </w:r>
      <w:r>
        <w:rPr>
          <w:rFonts w:ascii="Times New Roman" w:hAnsi="Times New Roman" w:cs="Times New Roman"/>
          <w:sz w:val="28"/>
          <w:szCs w:val="28"/>
        </w:rPr>
        <w:t>там будет трудно сосать молоко.</w:t>
      </w:r>
    </w:p>
    <w:p w:rsidR="00E504EF" w:rsidRPr="00E504EF"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Содержание свиней</w:t>
      </w:r>
      <w:r>
        <w:rPr>
          <w:rFonts w:ascii="Times New Roman" w:hAnsi="Times New Roman" w:cs="Times New Roman"/>
          <w:sz w:val="28"/>
          <w:szCs w:val="28"/>
        </w:rPr>
        <w:t>:</w:t>
      </w:r>
    </w:p>
    <w:p w:rsidR="00E504EF" w:rsidRPr="00E504EF"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 xml:space="preserve">Животному требуется чистое сухое помещение с температурой 18-20°С. Любые сквозняки должны быть исключены. Материалы для строительства особой роли не играют. Пол желательно сделать с уклоном. Предпочтителен настил из плотно пригнанных досок. Важно, чтобы не было подпольного пространства. Если пол устроен из кирпича или бетона, то в месте логова </w:t>
      </w:r>
      <w:r w:rsidRPr="00E504EF">
        <w:rPr>
          <w:rFonts w:ascii="Times New Roman" w:hAnsi="Times New Roman" w:cs="Times New Roman"/>
          <w:sz w:val="28"/>
          <w:szCs w:val="28"/>
        </w:rPr>
        <w:lastRenderedPageBreak/>
        <w:t>кладут деревянный щит. Внутреннюю поверхность стен также обшивают досками на высоту 1 м.</w:t>
      </w:r>
    </w:p>
    <w:p w:rsidR="00E504EF" w:rsidRPr="00E504EF"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Логово животного отделяют поставленной на ребро доской. Для свиней на откорме общая площадь станка (клетки) не должна быть менее 4 кв. м, для свиноматки – 5 кв. м. Очень желателен рядом выгульный дворик. Выращивать лучше сразу двух поросят, так как свиньи относятся к стадным животным. Вдвоем у них сохранится хороший аппет</w:t>
      </w:r>
      <w:r>
        <w:rPr>
          <w:rFonts w:ascii="Times New Roman" w:hAnsi="Times New Roman" w:cs="Times New Roman"/>
          <w:sz w:val="28"/>
          <w:szCs w:val="28"/>
        </w:rPr>
        <w:t>ит и показатели прироста массы.</w:t>
      </w:r>
    </w:p>
    <w:p w:rsidR="00E504EF" w:rsidRPr="00E504EF"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Влияние кормов на качество свинины</w:t>
      </w:r>
      <w:r>
        <w:rPr>
          <w:rFonts w:ascii="Times New Roman" w:hAnsi="Times New Roman" w:cs="Times New Roman"/>
          <w:sz w:val="28"/>
          <w:szCs w:val="28"/>
        </w:rPr>
        <w:t>:</w:t>
      </w:r>
    </w:p>
    <w:p w:rsidR="00E504EF" w:rsidRPr="002E2186" w:rsidRDefault="00E504EF" w:rsidP="002E2186">
      <w:pPr>
        <w:pStyle w:val="a8"/>
        <w:numPr>
          <w:ilvl w:val="0"/>
          <w:numId w:val="23"/>
        </w:numPr>
        <w:tabs>
          <w:tab w:val="left" w:pos="1245"/>
        </w:tabs>
        <w:ind w:left="567" w:firstLine="57"/>
        <w:jc w:val="both"/>
        <w:rPr>
          <w:rFonts w:ascii="Times New Roman" w:hAnsi="Times New Roman" w:cs="Times New Roman"/>
          <w:sz w:val="28"/>
          <w:szCs w:val="28"/>
        </w:rPr>
      </w:pPr>
      <w:r w:rsidRPr="002E2186">
        <w:rPr>
          <w:rFonts w:ascii="Times New Roman" w:hAnsi="Times New Roman" w:cs="Times New Roman"/>
          <w:sz w:val="28"/>
          <w:szCs w:val="28"/>
        </w:rPr>
        <w:t>Из многочисленных факторов внешней среды на успешное содержание свиней оказывают корма и условия кормления. Так, недокорм и неполноценность рациона снижает прирост, удлиняет срок откорма, что в итоге приводит к удорожанию продукции. Разные корма оказывают различное влияние на качество свинины. Условно их можно разделить на три группы кормов:</w:t>
      </w:r>
    </w:p>
    <w:p w:rsidR="00E504EF" w:rsidRPr="002E2186" w:rsidRDefault="00E504EF" w:rsidP="002E2186">
      <w:pPr>
        <w:pStyle w:val="a8"/>
        <w:numPr>
          <w:ilvl w:val="0"/>
          <w:numId w:val="23"/>
        </w:numPr>
        <w:tabs>
          <w:tab w:val="left" w:pos="1245"/>
        </w:tabs>
        <w:ind w:left="567" w:firstLine="57"/>
        <w:jc w:val="both"/>
        <w:rPr>
          <w:rFonts w:ascii="Times New Roman" w:hAnsi="Times New Roman" w:cs="Times New Roman"/>
          <w:sz w:val="28"/>
          <w:szCs w:val="28"/>
        </w:rPr>
      </w:pPr>
      <w:r w:rsidRPr="002E2186">
        <w:rPr>
          <w:rFonts w:ascii="Times New Roman" w:hAnsi="Times New Roman" w:cs="Times New Roman"/>
          <w:sz w:val="28"/>
          <w:szCs w:val="28"/>
        </w:rPr>
        <w:t>способствуют высокому качеству свинины – пшеница, ячмень, кормовые бобы, рожь, горох, морковь, свекла, просо, трава клевера, комбинированный силос, люцерна, молочная сыворотка, обрат. Их включение в рацион ослабляет отрицательное воздействие других кормов;</w:t>
      </w:r>
    </w:p>
    <w:p w:rsidR="00E504EF" w:rsidRPr="002E2186" w:rsidRDefault="00E504EF" w:rsidP="002E2186">
      <w:pPr>
        <w:pStyle w:val="a8"/>
        <w:numPr>
          <w:ilvl w:val="0"/>
          <w:numId w:val="23"/>
        </w:numPr>
        <w:tabs>
          <w:tab w:val="left" w:pos="1245"/>
        </w:tabs>
        <w:ind w:left="567" w:firstLine="57"/>
        <w:jc w:val="both"/>
        <w:rPr>
          <w:rFonts w:ascii="Times New Roman" w:hAnsi="Times New Roman" w:cs="Times New Roman"/>
          <w:sz w:val="28"/>
          <w:szCs w:val="28"/>
        </w:rPr>
      </w:pPr>
      <w:r w:rsidRPr="002E2186">
        <w:rPr>
          <w:rFonts w:ascii="Times New Roman" w:hAnsi="Times New Roman" w:cs="Times New Roman"/>
          <w:sz w:val="28"/>
          <w:szCs w:val="28"/>
        </w:rPr>
        <w:t>снижают качество свинины – кукуруза, картофель и картофельная мезга, гречиха, отруби пшеничные, свекольная патока. Для уменьшения отрицательного воздействия кормов этой группы в рационе их должно быть не более 50-60%, при этом должны присутствовать корма первой группы в количестве 40-50%;</w:t>
      </w:r>
    </w:p>
    <w:p w:rsidR="00E504EF" w:rsidRPr="002E2186" w:rsidRDefault="00E504EF" w:rsidP="002E2186">
      <w:pPr>
        <w:pStyle w:val="a8"/>
        <w:numPr>
          <w:ilvl w:val="0"/>
          <w:numId w:val="23"/>
        </w:numPr>
        <w:tabs>
          <w:tab w:val="left" w:pos="1245"/>
        </w:tabs>
        <w:ind w:left="567" w:firstLine="57"/>
        <w:jc w:val="both"/>
        <w:rPr>
          <w:rFonts w:ascii="Times New Roman" w:hAnsi="Times New Roman" w:cs="Times New Roman"/>
          <w:sz w:val="28"/>
          <w:szCs w:val="28"/>
        </w:rPr>
      </w:pPr>
      <w:r w:rsidRPr="002E2186">
        <w:rPr>
          <w:rFonts w:ascii="Times New Roman" w:hAnsi="Times New Roman" w:cs="Times New Roman"/>
          <w:sz w:val="28"/>
          <w:szCs w:val="28"/>
        </w:rPr>
        <w:t>существенно ухудшают качество свинины – жмыхи, овес, барда, соя, пищевые отходы, рыба и отходы рыбной промышленности. Отрицательный эффект обусловлен их специфическим запахом или высоким содержанием растительных жиров. В рацион свиней эту группу вводить можно, но не более 30% в сочетании с 50% 1-ой и 2-ой групп. За 1,5- 2 месяца до убоя последнюю группу необходимо исключить. В противном случае, у свинины будет специфический запах или дряблая консистенция.</w:t>
      </w:r>
    </w:p>
    <w:p w:rsidR="00E504EF" w:rsidRPr="00E504EF"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Откорм свиней</w:t>
      </w:r>
      <w:r>
        <w:rPr>
          <w:rFonts w:ascii="Times New Roman" w:hAnsi="Times New Roman" w:cs="Times New Roman"/>
          <w:sz w:val="28"/>
          <w:szCs w:val="28"/>
        </w:rPr>
        <w:t>:</w:t>
      </w:r>
    </w:p>
    <w:p w:rsidR="00E504EF" w:rsidRPr="00E504EF"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 xml:space="preserve">В личных хозяйствах различают мясной и сальный откормы. Обычно животноводы отдают предпочтение первому типу. Заканчивают откорм, когда животные достигают 100-120 кг. Дальнейшее содержание свиней удорожает продукцию, так как процесс наращивания мышечной ткани практически приостанавливается, в результате энергия идет на образование жира. Главным образом, на мясо идет молодняк. Откорм начинают с 3-месячного возраста и </w:t>
      </w:r>
      <w:r w:rsidRPr="00E504EF">
        <w:rPr>
          <w:rFonts w:ascii="Times New Roman" w:hAnsi="Times New Roman" w:cs="Times New Roman"/>
          <w:sz w:val="28"/>
          <w:szCs w:val="28"/>
        </w:rPr>
        <w:lastRenderedPageBreak/>
        <w:t>до 6-8 месяцев, ко</w:t>
      </w:r>
      <w:r>
        <w:rPr>
          <w:rFonts w:ascii="Times New Roman" w:hAnsi="Times New Roman" w:cs="Times New Roman"/>
          <w:sz w:val="28"/>
          <w:szCs w:val="28"/>
        </w:rPr>
        <w:t>гда животные набирают 90-120 ки</w:t>
      </w:r>
      <w:r w:rsidRPr="00E504EF">
        <w:rPr>
          <w:rFonts w:ascii="Times New Roman" w:hAnsi="Times New Roman" w:cs="Times New Roman"/>
          <w:sz w:val="28"/>
          <w:szCs w:val="28"/>
        </w:rPr>
        <w:t>лограмм. В этом случае получают нежное мясо со слоем сала не более 4 см (над хребтом). Мясной откорм предполагает получение на протяжении короткого срока молодой нежирной свинины. Для этого животные должны показывать высокий суточный прирост. Многие животноводы для откорма на мясо применяют концентраты. Хорошие показатели имеет картофель, однако следует помнить о его влиянии на свинину. В летнее время 50% рациона должны составлять сочные зеленые корма, что способствует формированию аппетита и высокому приросту массы. Траву мелко режут или пропускают через мясорубку. Откармливать на сало можно молодняк или свиноматок после отъема поросят. После достижения 100-110 килограммов животные начинают быстро осаливаться. Над хребтом толщина сала доходит до 8-10 см. В таких тушах содержание сала может быть более 50%, в то время как мяса – лишь 30-40%. При сальном откорме так же эффективен картофель, а также свекла, кукуруза, ячмень. После набора массы в 120-130 килограмм в рацион можно включить до 1 килограмма сенной муки, 8-10 кг сахарной свеклы или 6-8 кг картофеля. Остальная часть рациона должна содержать смесь концентратов. Для поддержания аппетита и высоких показателей прироста свиней их периодически выпускают на прогулку, в летний период пасут. Кормление производят густыми мешанка</w:t>
      </w:r>
      <w:r>
        <w:rPr>
          <w:rFonts w:ascii="Times New Roman" w:hAnsi="Times New Roman" w:cs="Times New Roman"/>
          <w:sz w:val="28"/>
          <w:szCs w:val="28"/>
        </w:rPr>
        <w:t>ми 2-3 раза в день, поят вволю.</w:t>
      </w:r>
    </w:p>
    <w:p w:rsidR="00E504EF" w:rsidRPr="00E504EF"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Уход за поросятами зимой</w:t>
      </w:r>
      <w:r>
        <w:rPr>
          <w:rFonts w:ascii="Times New Roman" w:hAnsi="Times New Roman" w:cs="Times New Roman"/>
          <w:sz w:val="28"/>
          <w:szCs w:val="28"/>
        </w:rPr>
        <w:t>:</w:t>
      </w:r>
    </w:p>
    <w:p w:rsidR="00211BFC" w:rsidRDefault="00E504EF" w:rsidP="006A336F">
      <w:pPr>
        <w:tabs>
          <w:tab w:val="left" w:pos="1245"/>
        </w:tabs>
        <w:ind w:firstLine="284"/>
        <w:jc w:val="both"/>
        <w:rPr>
          <w:rFonts w:ascii="Times New Roman" w:hAnsi="Times New Roman" w:cs="Times New Roman"/>
          <w:sz w:val="28"/>
          <w:szCs w:val="28"/>
        </w:rPr>
      </w:pPr>
      <w:r w:rsidRPr="00E504EF">
        <w:rPr>
          <w:rFonts w:ascii="Times New Roman" w:hAnsi="Times New Roman" w:cs="Times New Roman"/>
          <w:sz w:val="28"/>
          <w:szCs w:val="28"/>
        </w:rPr>
        <w:t>Зима – тяжелый период для свиней. Особенно это касается малышей и супоросных маток. Некоторые животноводы устанавливают в свинарнике печи. Однако это лишнее, если помещение капитальное, а окна и двери отлично подогнаны. Содержание свиней зимой требует внимательного отношения к температуре воды. Холодное поило может вызвать заболевания. Для маленьких поросят необходимо дополнительно давать мел или костную муку, чтобы предотвратить рахит и другие опасные болезни.</w:t>
      </w:r>
    </w:p>
    <w:p w:rsidR="00DA7CCA" w:rsidRPr="00887A32" w:rsidRDefault="00DA7CCA" w:rsidP="00887A32">
      <w:pPr>
        <w:tabs>
          <w:tab w:val="left" w:pos="1245"/>
        </w:tabs>
        <w:ind w:firstLine="284"/>
        <w:jc w:val="both"/>
        <w:rPr>
          <w:rFonts w:ascii="Times New Roman" w:hAnsi="Times New Roman" w:cs="Times New Roman"/>
          <w:sz w:val="28"/>
          <w:szCs w:val="28"/>
        </w:rPr>
      </w:pPr>
    </w:p>
    <w:p w:rsidR="00E81BD2" w:rsidRDefault="00887A32" w:rsidP="00FF70AE">
      <w:pPr>
        <w:tabs>
          <w:tab w:val="left" w:pos="1245"/>
        </w:tabs>
        <w:ind w:firstLine="284"/>
        <w:rPr>
          <w:rFonts w:ascii="Times New Roman" w:hAnsi="Times New Roman" w:cs="Times New Roman"/>
          <w:b/>
          <w:sz w:val="28"/>
          <w:szCs w:val="28"/>
        </w:rPr>
      </w:pPr>
      <w:r>
        <w:rPr>
          <w:rFonts w:ascii="Times New Roman" w:hAnsi="Times New Roman" w:cs="Times New Roman"/>
          <w:b/>
          <w:sz w:val="28"/>
          <w:szCs w:val="28"/>
        </w:rPr>
        <w:t>1.4</w:t>
      </w:r>
      <w:r w:rsidR="00E81BD2" w:rsidRPr="00E81BD2">
        <w:rPr>
          <w:rFonts w:ascii="Times New Roman" w:hAnsi="Times New Roman" w:cs="Times New Roman"/>
          <w:b/>
          <w:sz w:val="28"/>
          <w:szCs w:val="28"/>
        </w:rPr>
        <w:t>. Принцип работы</w:t>
      </w:r>
      <w:r w:rsidR="00E81BD2">
        <w:rPr>
          <w:rFonts w:ascii="Times New Roman" w:hAnsi="Times New Roman" w:cs="Times New Roman"/>
          <w:b/>
          <w:sz w:val="28"/>
          <w:szCs w:val="28"/>
        </w:rPr>
        <w:t>.</w:t>
      </w:r>
    </w:p>
    <w:p w:rsidR="00FA7B32" w:rsidRPr="00FA7B32" w:rsidRDefault="00FA7B32" w:rsidP="00C71729">
      <w:pPr>
        <w:tabs>
          <w:tab w:val="left" w:pos="1245"/>
        </w:tabs>
        <w:ind w:firstLine="284"/>
        <w:jc w:val="both"/>
        <w:rPr>
          <w:rFonts w:ascii="Times New Roman" w:hAnsi="Times New Roman" w:cs="Times New Roman"/>
          <w:sz w:val="28"/>
          <w:szCs w:val="28"/>
        </w:rPr>
      </w:pPr>
      <w:r w:rsidRPr="00FA7B32">
        <w:rPr>
          <w:rFonts w:ascii="Times New Roman" w:hAnsi="Times New Roman" w:cs="Times New Roman"/>
          <w:sz w:val="28"/>
          <w:szCs w:val="28"/>
        </w:rPr>
        <w:t>Куры бройлеры – мясная порода птицы, особенностью которой является генетически заложенный быстрый набор веса при относительно небольших затратах на корма. Уже в 2 месяца бройлеры достигают веса 2 кг и более. Выращивают их исключительно для получения мяса, так как они несут мало яиц. Из пород наиболее лучше использовать КОББ-500</w:t>
      </w:r>
      <w:r>
        <w:rPr>
          <w:rFonts w:ascii="Times New Roman" w:hAnsi="Times New Roman" w:cs="Times New Roman"/>
          <w:sz w:val="28"/>
          <w:szCs w:val="28"/>
        </w:rPr>
        <w:t>.</w:t>
      </w:r>
    </w:p>
    <w:p w:rsidR="00FA7B32" w:rsidRPr="00FA7B32" w:rsidRDefault="00FA7B32" w:rsidP="00C71729">
      <w:pPr>
        <w:tabs>
          <w:tab w:val="left" w:pos="1245"/>
        </w:tabs>
        <w:ind w:firstLine="284"/>
        <w:jc w:val="both"/>
        <w:rPr>
          <w:rFonts w:ascii="Times New Roman" w:hAnsi="Times New Roman" w:cs="Times New Roman"/>
          <w:sz w:val="28"/>
          <w:szCs w:val="28"/>
        </w:rPr>
      </w:pPr>
      <w:r w:rsidRPr="00FA7B32">
        <w:rPr>
          <w:rFonts w:ascii="Times New Roman" w:hAnsi="Times New Roman" w:cs="Times New Roman"/>
          <w:sz w:val="28"/>
          <w:szCs w:val="28"/>
        </w:rPr>
        <w:t>Хар</w:t>
      </w:r>
      <w:r>
        <w:rPr>
          <w:rFonts w:ascii="Times New Roman" w:hAnsi="Times New Roman" w:cs="Times New Roman"/>
          <w:sz w:val="28"/>
          <w:szCs w:val="28"/>
        </w:rPr>
        <w:t>актеристика бройлеров Кобб-500:</w:t>
      </w:r>
    </w:p>
    <w:p w:rsidR="00FA7B32" w:rsidRPr="00FA7B32" w:rsidRDefault="00FA7B32" w:rsidP="00C71729">
      <w:pPr>
        <w:pStyle w:val="a8"/>
        <w:numPr>
          <w:ilvl w:val="0"/>
          <w:numId w:val="20"/>
        </w:numPr>
        <w:tabs>
          <w:tab w:val="left" w:pos="1245"/>
        </w:tabs>
        <w:jc w:val="both"/>
        <w:rPr>
          <w:rFonts w:ascii="Times New Roman" w:hAnsi="Times New Roman" w:cs="Times New Roman"/>
          <w:sz w:val="28"/>
          <w:szCs w:val="28"/>
        </w:rPr>
      </w:pPr>
      <w:r w:rsidRPr="00FA7B32">
        <w:rPr>
          <w:rFonts w:ascii="Times New Roman" w:hAnsi="Times New Roman" w:cs="Times New Roman"/>
          <w:sz w:val="28"/>
          <w:szCs w:val="28"/>
        </w:rPr>
        <w:t>большая и красивая грудинка;</w:t>
      </w:r>
    </w:p>
    <w:p w:rsidR="00FA7B32" w:rsidRPr="00FA7B32" w:rsidRDefault="00FA7B32" w:rsidP="00C71729">
      <w:pPr>
        <w:pStyle w:val="a8"/>
        <w:numPr>
          <w:ilvl w:val="0"/>
          <w:numId w:val="20"/>
        </w:numPr>
        <w:tabs>
          <w:tab w:val="left" w:pos="1245"/>
        </w:tabs>
        <w:jc w:val="both"/>
        <w:rPr>
          <w:rFonts w:ascii="Times New Roman" w:hAnsi="Times New Roman" w:cs="Times New Roman"/>
          <w:sz w:val="28"/>
          <w:szCs w:val="28"/>
        </w:rPr>
      </w:pPr>
      <w:r w:rsidRPr="00FA7B32">
        <w:rPr>
          <w:rFonts w:ascii="Times New Roman" w:hAnsi="Times New Roman" w:cs="Times New Roman"/>
          <w:sz w:val="28"/>
          <w:szCs w:val="28"/>
        </w:rPr>
        <w:t>сильные лапы;</w:t>
      </w:r>
    </w:p>
    <w:p w:rsidR="00FA7B32" w:rsidRPr="00FA7B32" w:rsidRDefault="00FA7B32" w:rsidP="00C71729">
      <w:pPr>
        <w:pStyle w:val="a8"/>
        <w:numPr>
          <w:ilvl w:val="0"/>
          <w:numId w:val="20"/>
        </w:numPr>
        <w:tabs>
          <w:tab w:val="left" w:pos="1245"/>
        </w:tabs>
        <w:jc w:val="both"/>
        <w:rPr>
          <w:rFonts w:ascii="Times New Roman" w:hAnsi="Times New Roman" w:cs="Times New Roman"/>
          <w:sz w:val="28"/>
          <w:szCs w:val="28"/>
        </w:rPr>
      </w:pPr>
      <w:r w:rsidRPr="00FA7B32">
        <w:rPr>
          <w:rFonts w:ascii="Times New Roman" w:hAnsi="Times New Roman" w:cs="Times New Roman"/>
          <w:sz w:val="28"/>
          <w:szCs w:val="28"/>
        </w:rPr>
        <w:lastRenderedPageBreak/>
        <w:t>однородность особей;</w:t>
      </w:r>
    </w:p>
    <w:p w:rsidR="00FA7B32" w:rsidRPr="00FA7B32" w:rsidRDefault="00FA7B32" w:rsidP="00C71729">
      <w:pPr>
        <w:pStyle w:val="a8"/>
        <w:numPr>
          <w:ilvl w:val="0"/>
          <w:numId w:val="20"/>
        </w:numPr>
        <w:tabs>
          <w:tab w:val="left" w:pos="1245"/>
        </w:tabs>
        <w:jc w:val="both"/>
        <w:rPr>
          <w:rFonts w:ascii="Times New Roman" w:hAnsi="Times New Roman" w:cs="Times New Roman"/>
          <w:sz w:val="28"/>
          <w:szCs w:val="28"/>
        </w:rPr>
      </w:pPr>
      <w:r w:rsidRPr="00FA7B32">
        <w:rPr>
          <w:rFonts w:ascii="Times New Roman" w:hAnsi="Times New Roman" w:cs="Times New Roman"/>
          <w:sz w:val="28"/>
          <w:szCs w:val="28"/>
        </w:rPr>
        <w:t>отменные показатели конверсии по кормах;</w:t>
      </w:r>
    </w:p>
    <w:p w:rsidR="00FA7B32" w:rsidRPr="00FA7B32" w:rsidRDefault="00FA7B32" w:rsidP="00C71729">
      <w:pPr>
        <w:pStyle w:val="a8"/>
        <w:numPr>
          <w:ilvl w:val="0"/>
          <w:numId w:val="20"/>
        </w:numPr>
        <w:tabs>
          <w:tab w:val="left" w:pos="1245"/>
        </w:tabs>
        <w:jc w:val="both"/>
        <w:rPr>
          <w:rFonts w:ascii="Times New Roman" w:hAnsi="Times New Roman" w:cs="Times New Roman"/>
          <w:sz w:val="28"/>
          <w:szCs w:val="28"/>
        </w:rPr>
      </w:pPr>
      <w:r w:rsidRPr="00FA7B32">
        <w:rPr>
          <w:rFonts w:ascii="Times New Roman" w:hAnsi="Times New Roman" w:cs="Times New Roman"/>
          <w:sz w:val="28"/>
          <w:szCs w:val="28"/>
        </w:rPr>
        <w:t>выживаемость бройлеров – 98%;</w:t>
      </w:r>
    </w:p>
    <w:p w:rsidR="00FA7B32" w:rsidRPr="00FA7B32" w:rsidRDefault="00FA7B32" w:rsidP="00C71729">
      <w:pPr>
        <w:pStyle w:val="a8"/>
        <w:numPr>
          <w:ilvl w:val="0"/>
          <w:numId w:val="20"/>
        </w:numPr>
        <w:tabs>
          <w:tab w:val="left" w:pos="1245"/>
        </w:tabs>
        <w:jc w:val="both"/>
        <w:rPr>
          <w:rFonts w:ascii="Times New Roman" w:hAnsi="Times New Roman" w:cs="Times New Roman"/>
          <w:sz w:val="28"/>
          <w:szCs w:val="28"/>
        </w:rPr>
      </w:pPr>
      <w:r w:rsidRPr="00FA7B32">
        <w:rPr>
          <w:rFonts w:ascii="Times New Roman" w:hAnsi="Times New Roman" w:cs="Times New Roman"/>
          <w:sz w:val="28"/>
          <w:szCs w:val="28"/>
        </w:rPr>
        <w:t>низкая себестоимость мясной продукции.</w:t>
      </w:r>
    </w:p>
    <w:p w:rsidR="00FA7B32" w:rsidRPr="00FA7B32" w:rsidRDefault="00FA7B32" w:rsidP="00C71729">
      <w:pPr>
        <w:tabs>
          <w:tab w:val="left" w:pos="1245"/>
        </w:tabs>
        <w:ind w:firstLine="284"/>
        <w:jc w:val="both"/>
        <w:rPr>
          <w:rFonts w:ascii="Times New Roman" w:hAnsi="Times New Roman" w:cs="Times New Roman"/>
          <w:sz w:val="28"/>
          <w:szCs w:val="28"/>
        </w:rPr>
      </w:pPr>
      <w:r w:rsidRPr="00FA7B32">
        <w:rPr>
          <w:rFonts w:ascii="Times New Roman" w:hAnsi="Times New Roman" w:cs="Times New Roman"/>
          <w:sz w:val="28"/>
          <w:szCs w:val="28"/>
        </w:rPr>
        <w:t>Характеристика бройлеров Росс-308:</w:t>
      </w:r>
    </w:p>
    <w:p w:rsidR="00FA7B32" w:rsidRPr="00FA7B32" w:rsidRDefault="00FA7B32" w:rsidP="00C71729">
      <w:pPr>
        <w:pStyle w:val="a8"/>
        <w:numPr>
          <w:ilvl w:val="0"/>
          <w:numId w:val="21"/>
        </w:numPr>
        <w:tabs>
          <w:tab w:val="left" w:pos="1245"/>
        </w:tabs>
        <w:jc w:val="both"/>
        <w:rPr>
          <w:rFonts w:ascii="Times New Roman" w:hAnsi="Times New Roman" w:cs="Times New Roman"/>
          <w:sz w:val="28"/>
          <w:szCs w:val="28"/>
        </w:rPr>
      </w:pPr>
      <w:r w:rsidRPr="00FA7B32">
        <w:rPr>
          <w:rFonts w:ascii="Times New Roman" w:hAnsi="Times New Roman" w:cs="Times New Roman"/>
          <w:sz w:val="28"/>
          <w:szCs w:val="28"/>
        </w:rPr>
        <w:t>ранняя готовность к забою бройлеров;</w:t>
      </w:r>
    </w:p>
    <w:p w:rsidR="00FA7B32" w:rsidRPr="00FA7B32" w:rsidRDefault="00FA7B32" w:rsidP="00C71729">
      <w:pPr>
        <w:pStyle w:val="a8"/>
        <w:numPr>
          <w:ilvl w:val="0"/>
          <w:numId w:val="21"/>
        </w:numPr>
        <w:tabs>
          <w:tab w:val="left" w:pos="1245"/>
        </w:tabs>
        <w:jc w:val="both"/>
        <w:rPr>
          <w:rFonts w:ascii="Times New Roman" w:hAnsi="Times New Roman" w:cs="Times New Roman"/>
          <w:sz w:val="28"/>
          <w:szCs w:val="28"/>
        </w:rPr>
      </w:pPr>
      <w:r w:rsidRPr="00FA7B32">
        <w:rPr>
          <w:rFonts w:ascii="Times New Roman" w:hAnsi="Times New Roman" w:cs="Times New Roman"/>
          <w:sz w:val="28"/>
          <w:szCs w:val="28"/>
        </w:rPr>
        <w:t>стабильные показатели производительности;</w:t>
      </w:r>
    </w:p>
    <w:p w:rsidR="00FA7B32" w:rsidRPr="00FA7B32" w:rsidRDefault="00FA7B32" w:rsidP="00C71729">
      <w:pPr>
        <w:pStyle w:val="a8"/>
        <w:numPr>
          <w:ilvl w:val="0"/>
          <w:numId w:val="21"/>
        </w:numPr>
        <w:tabs>
          <w:tab w:val="left" w:pos="1245"/>
        </w:tabs>
        <w:jc w:val="both"/>
        <w:rPr>
          <w:rFonts w:ascii="Times New Roman" w:hAnsi="Times New Roman" w:cs="Times New Roman"/>
          <w:sz w:val="28"/>
          <w:szCs w:val="28"/>
        </w:rPr>
      </w:pPr>
      <w:r w:rsidRPr="00FA7B32">
        <w:rPr>
          <w:rFonts w:ascii="Times New Roman" w:hAnsi="Times New Roman" w:cs="Times New Roman"/>
          <w:sz w:val="28"/>
          <w:szCs w:val="28"/>
        </w:rPr>
        <w:t>активный рост пернатых;</w:t>
      </w:r>
    </w:p>
    <w:p w:rsidR="00FA7B32" w:rsidRPr="00FA7B32" w:rsidRDefault="00FA7B32" w:rsidP="00C71729">
      <w:pPr>
        <w:pStyle w:val="a8"/>
        <w:numPr>
          <w:ilvl w:val="0"/>
          <w:numId w:val="21"/>
        </w:numPr>
        <w:tabs>
          <w:tab w:val="left" w:pos="1245"/>
        </w:tabs>
        <w:jc w:val="both"/>
        <w:rPr>
          <w:rFonts w:ascii="Times New Roman" w:hAnsi="Times New Roman" w:cs="Times New Roman"/>
          <w:sz w:val="28"/>
          <w:szCs w:val="28"/>
        </w:rPr>
      </w:pPr>
      <w:r w:rsidRPr="00FA7B32">
        <w:rPr>
          <w:rFonts w:ascii="Times New Roman" w:hAnsi="Times New Roman" w:cs="Times New Roman"/>
          <w:sz w:val="28"/>
          <w:szCs w:val="28"/>
        </w:rPr>
        <w:t>светлая кожа;</w:t>
      </w:r>
    </w:p>
    <w:p w:rsidR="00FA7B32" w:rsidRPr="00FA7B32" w:rsidRDefault="00FA7B32" w:rsidP="00C71729">
      <w:pPr>
        <w:pStyle w:val="a8"/>
        <w:numPr>
          <w:ilvl w:val="0"/>
          <w:numId w:val="21"/>
        </w:numPr>
        <w:tabs>
          <w:tab w:val="left" w:pos="1245"/>
        </w:tabs>
        <w:jc w:val="both"/>
        <w:rPr>
          <w:rFonts w:ascii="Times New Roman" w:hAnsi="Times New Roman" w:cs="Times New Roman"/>
          <w:sz w:val="28"/>
          <w:szCs w:val="28"/>
        </w:rPr>
      </w:pPr>
      <w:r w:rsidRPr="00FA7B32">
        <w:rPr>
          <w:rFonts w:ascii="Times New Roman" w:hAnsi="Times New Roman" w:cs="Times New Roman"/>
          <w:sz w:val="28"/>
          <w:szCs w:val="28"/>
        </w:rPr>
        <w:t>выход мяса при разделке составляет 74;</w:t>
      </w:r>
    </w:p>
    <w:p w:rsidR="00FA7B32" w:rsidRPr="00FA7B32" w:rsidRDefault="00FA7B32" w:rsidP="00C71729">
      <w:pPr>
        <w:pStyle w:val="a8"/>
        <w:numPr>
          <w:ilvl w:val="0"/>
          <w:numId w:val="21"/>
        </w:numPr>
        <w:tabs>
          <w:tab w:val="left" w:pos="1245"/>
        </w:tabs>
        <w:jc w:val="both"/>
        <w:rPr>
          <w:rFonts w:ascii="Times New Roman" w:hAnsi="Times New Roman" w:cs="Times New Roman"/>
          <w:sz w:val="28"/>
          <w:szCs w:val="28"/>
        </w:rPr>
      </w:pPr>
      <w:r w:rsidRPr="00FA7B32">
        <w:rPr>
          <w:rFonts w:ascii="Times New Roman" w:hAnsi="Times New Roman" w:cs="Times New Roman"/>
          <w:sz w:val="28"/>
          <w:szCs w:val="28"/>
        </w:rPr>
        <w:t>необходимость в сбалансированном питании;</w:t>
      </w:r>
    </w:p>
    <w:p w:rsidR="00FA7B32" w:rsidRPr="00FA7B32" w:rsidRDefault="00FA7B32" w:rsidP="00C71729">
      <w:pPr>
        <w:pStyle w:val="a8"/>
        <w:numPr>
          <w:ilvl w:val="0"/>
          <w:numId w:val="21"/>
        </w:numPr>
        <w:tabs>
          <w:tab w:val="left" w:pos="1245"/>
        </w:tabs>
        <w:jc w:val="both"/>
        <w:rPr>
          <w:rFonts w:ascii="Times New Roman" w:hAnsi="Times New Roman" w:cs="Times New Roman"/>
          <w:sz w:val="28"/>
          <w:szCs w:val="28"/>
        </w:rPr>
      </w:pPr>
      <w:r w:rsidRPr="00FA7B32">
        <w:rPr>
          <w:rFonts w:ascii="Times New Roman" w:hAnsi="Times New Roman" w:cs="Times New Roman"/>
          <w:sz w:val="28"/>
          <w:szCs w:val="28"/>
        </w:rPr>
        <w:t>низкий иммунитет.</w:t>
      </w:r>
    </w:p>
    <w:p w:rsidR="00FA7B32" w:rsidRDefault="00FA7B32" w:rsidP="00C71729">
      <w:pPr>
        <w:tabs>
          <w:tab w:val="left" w:pos="1245"/>
        </w:tabs>
        <w:ind w:firstLine="284"/>
        <w:jc w:val="both"/>
        <w:rPr>
          <w:rFonts w:ascii="Times New Roman" w:hAnsi="Times New Roman" w:cs="Times New Roman"/>
          <w:sz w:val="28"/>
          <w:szCs w:val="28"/>
        </w:rPr>
      </w:pPr>
      <w:r w:rsidRPr="00FA7B32">
        <w:rPr>
          <w:rFonts w:ascii="Times New Roman" w:hAnsi="Times New Roman" w:cs="Times New Roman"/>
          <w:sz w:val="28"/>
          <w:szCs w:val="28"/>
        </w:rPr>
        <w:t xml:space="preserve"> Эти породы являются наи</w:t>
      </w:r>
      <w:r>
        <w:rPr>
          <w:rFonts w:ascii="Times New Roman" w:hAnsi="Times New Roman" w:cs="Times New Roman"/>
          <w:sz w:val="28"/>
          <w:szCs w:val="28"/>
        </w:rPr>
        <w:t>более выгодными для выращивания</w:t>
      </w:r>
      <w:r w:rsidRPr="00FA7B32">
        <w:rPr>
          <w:rFonts w:ascii="Times New Roman" w:hAnsi="Times New Roman" w:cs="Times New Roman"/>
          <w:sz w:val="28"/>
          <w:szCs w:val="28"/>
        </w:rPr>
        <w:t>, потому что мясо является б</w:t>
      </w:r>
      <w:r>
        <w:rPr>
          <w:rFonts w:ascii="Times New Roman" w:hAnsi="Times New Roman" w:cs="Times New Roman"/>
          <w:sz w:val="28"/>
          <w:szCs w:val="28"/>
        </w:rPr>
        <w:t>олее востребованным на рынке, а</w:t>
      </w:r>
      <w:r w:rsidRPr="00FA7B32">
        <w:rPr>
          <w:rFonts w:ascii="Times New Roman" w:hAnsi="Times New Roman" w:cs="Times New Roman"/>
          <w:sz w:val="28"/>
          <w:szCs w:val="28"/>
        </w:rPr>
        <w:t xml:space="preserve"> куры более яйценоские. Яйца и самих брой</w:t>
      </w:r>
      <w:r>
        <w:rPr>
          <w:rFonts w:ascii="Times New Roman" w:hAnsi="Times New Roman" w:cs="Times New Roman"/>
          <w:sz w:val="28"/>
          <w:szCs w:val="28"/>
        </w:rPr>
        <w:t>леров можно продавать</w:t>
      </w:r>
      <w:r w:rsidRPr="00FA7B32">
        <w:rPr>
          <w:rFonts w:ascii="Times New Roman" w:hAnsi="Times New Roman" w:cs="Times New Roman"/>
          <w:sz w:val="28"/>
          <w:szCs w:val="28"/>
        </w:rPr>
        <w:t>.</w:t>
      </w:r>
    </w:p>
    <w:p w:rsidR="00FA7B32" w:rsidRDefault="00FA7B32" w:rsidP="00C71729">
      <w:pPr>
        <w:tabs>
          <w:tab w:val="left" w:pos="1245"/>
        </w:tabs>
        <w:ind w:firstLine="284"/>
        <w:jc w:val="both"/>
        <w:rPr>
          <w:rFonts w:ascii="Times New Roman" w:hAnsi="Times New Roman" w:cs="Times New Roman"/>
          <w:sz w:val="28"/>
          <w:szCs w:val="28"/>
        </w:rPr>
      </w:pPr>
      <w:r w:rsidRPr="00FA7B32">
        <w:rPr>
          <w:rFonts w:ascii="Times New Roman" w:hAnsi="Times New Roman" w:cs="Times New Roman"/>
          <w:sz w:val="28"/>
          <w:szCs w:val="28"/>
        </w:rPr>
        <w:t>Далее идут овцы.</w:t>
      </w:r>
      <w:r>
        <w:rPr>
          <w:rFonts w:ascii="Times New Roman" w:hAnsi="Times New Roman" w:cs="Times New Roman"/>
          <w:sz w:val="28"/>
          <w:szCs w:val="28"/>
        </w:rPr>
        <w:t xml:space="preserve"> </w:t>
      </w:r>
      <w:r w:rsidRPr="00FA7B32">
        <w:rPr>
          <w:rFonts w:ascii="Times New Roman" w:hAnsi="Times New Roman" w:cs="Times New Roman"/>
          <w:sz w:val="28"/>
          <w:szCs w:val="28"/>
        </w:rPr>
        <w:t>Горьковская мясная порода была получена при скрещивании Гемпширов и северных многоплодных овец. Основные качества: вкусное мясо, убойный выход мяса – 55%, плодовитость 140%, удойность – 155 л/122 дня лактации. После одной стрижки можно получить 4-6 кг шерсти, правда, она не мягкая, поэтому для продажи не выгодна, в отличие от мяса. Вес взрослого самца доходит до 110 кг, самки – 80 кг. Особи быстро развиваются, в 4 месяца они уже весят около 30 кг.  Романовская порода овец получена более 2 столетий назад. Отличительное качество – двухцветная шерсть, горбатый профиль и комолость. Главные качества: многоплодность (за год 2 окота и до 5 ягнят), быстрый рост молодняка, большие удои (до 200 л в год). В 6 месяцев овцы весят примерно 35 кг, взрослый баран – 100 кг, а матка – 60 кг. Выход туши – 47%. Шерсти с особи выстригают до 2 кг.</w:t>
      </w:r>
    </w:p>
    <w:p w:rsidR="00FA7B32" w:rsidRDefault="00FA7B32" w:rsidP="00C71729">
      <w:pPr>
        <w:tabs>
          <w:tab w:val="left" w:pos="1245"/>
        </w:tabs>
        <w:ind w:firstLine="284"/>
        <w:jc w:val="both"/>
        <w:rPr>
          <w:rFonts w:ascii="Times New Roman" w:hAnsi="Times New Roman" w:cs="Times New Roman"/>
          <w:sz w:val="28"/>
          <w:szCs w:val="28"/>
        </w:rPr>
      </w:pPr>
      <w:r w:rsidRPr="00FA7B32">
        <w:rPr>
          <w:rFonts w:ascii="Times New Roman" w:hAnsi="Times New Roman" w:cs="Times New Roman"/>
          <w:sz w:val="28"/>
          <w:szCs w:val="28"/>
        </w:rPr>
        <w:t xml:space="preserve"> Дальше коровы. Голштинскую</w:t>
      </w:r>
      <w:r>
        <w:rPr>
          <w:rFonts w:ascii="Times New Roman" w:hAnsi="Times New Roman" w:cs="Times New Roman"/>
          <w:sz w:val="28"/>
          <w:szCs w:val="28"/>
        </w:rPr>
        <w:t xml:space="preserve"> породу считают одной из лучших </w:t>
      </w:r>
      <w:r w:rsidRPr="00FA7B32">
        <w:rPr>
          <w:rFonts w:ascii="Times New Roman" w:hAnsi="Times New Roman" w:cs="Times New Roman"/>
          <w:sz w:val="28"/>
          <w:szCs w:val="28"/>
        </w:rPr>
        <w:t>молочного направления. Родом буренка из Голландии, хотя в Россию попала из США. Она отличается отличными характеристиками вымени (большое, подтянутое, с явно выраженными венами), поэтому дает много вкусного и жирного молока. Цвет у коровы пестрый с преобладанием черного, вес до 750 кг. Отдельные особи д</w:t>
      </w:r>
      <w:r>
        <w:rPr>
          <w:rFonts w:ascii="Times New Roman" w:hAnsi="Times New Roman" w:cs="Times New Roman"/>
          <w:sz w:val="28"/>
          <w:szCs w:val="28"/>
        </w:rPr>
        <w:t xml:space="preserve">остигают 1 тонны. Ярославская </w:t>
      </w:r>
      <w:r w:rsidRPr="00FA7B32">
        <w:rPr>
          <w:rFonts w:ascii="Times New Roman" w:hAnsi="Times New Roman" w:cs="Times New Roman"/>
          <w:sz w:val="28"/>
          <w:szCs w:val="28"/>
        </w:rPr>
        <w:t>порода становится все более популярной среди фермеров. Узнать этих «красоток» в стаде нетрудно. Они окрашены в черный цвет с гармонично вписывающимся белым оттенком головы, ног, живота и кончика хвоста. Буренки имеют круглое и довольно объемное брюшко с большим выменем, а также широко расположенными сосками.</w:t>
      </w:r>
      <w:r>
        <w:rPr>
          <w:rFonts w:ascii="Times New Roman" w:hAnsi="Times New Roman" w:cs="Times New Roman"/>
          <w:sz w:val="28"/>
          <w:szCs w:val="28"/>
        </w:rPr>
        <w:t xml:space="preserve"> </w:t>
      </w:r>
      <w:r w:rsidRPr="00FA7B32">
        <w:rPr>
          <w:rFonts w:ascii="Times New Roman" w:hAnsi="Times New Roman" w:cs="Times New Roman"/>
          <w:sz w:val="28"/>
          <w:szCs w:val="28"/>
        </w:rPr>
        <w:t xml:space="preserve">У особей данной породы практически отсутствует подкожный жир. </w:t>
      </w:r>
      <w:r w:rsidRPr="00FA7B32">
        <w:rPr>
          <w:rFonts w:ascii="Times New Roman" w:hAnsi="Times New Roman" w:cs="Times New Roman"/>
          <w:sz w:val="28"/>
          <w:szCs w:val="28"/>
        </w:rPr>
        <w:lastRenderedPageBreak/>
        <w:t>Несмотря на то что они имеют небольшой вес, надои составляют до 7 тонн в год. Молочная продукция имеет высокую жирность (4,5%). Представители породы не требуют сложного ухода, потребляют мало корма, организм устойчив к лейкозу, отел проходит легко и без осложнений.</w:t>
      </w:r>
      <w:r>
        <w:rPr>
          <w:rFonts w:ascii="Times New Roman" w:hAnsi="Times New Roman" w:cs="Times New Roman"/>
          <w:sz w:val="28"/>
          <w:szCs w:val="28"/>
        </w:rPr>
        <w:t xml:space="preserve"> </w:t>
      </w:r>
      <w:r w:rsidRPr="00FA7B32">
        <w:rPr>
          <w:rFonts w:ascii="Times New Roman" w:hAnsi="Times New Roman" w:cs="Times New Roman"/>
          <w:sz w:val="28"/>
          <w:szCs w:val="28"/>
        </w:rPr>
        <w:t>Но есть одна очень важная вещь,</w:t>
      </w:r>
      <w:r>
        <w:rPr>
          <w:rFonts w:ascii="Times New Roman" w:hAnsi="Times New Roman" w:cs="Times New Roman"/>
          <w:sz w:val="28"/>
          <w:szCs w:val="28"/>
        </w:rPr>
        <w:t xml:space="preserve"> </w:t>
      </w:r>
      <w:r w:rsidRPr="00FA7B32">
        <w:rPr>
          <w:rFonts w:ascii="Times New Roman" w:hAnsi="Times New Roman" w:cs="Times New Roman"/>
          <w:sz w:val="28"/>
          <w:szCs w:val="28"/>
        </w:rPr>
        <w:t xml:space="preserve">про </w:t>
      </w:r>
      <w:r>
        <w:rPr>
          <w:rFonts w:ascii="Times New Roman" w:hAnsi="Times New Roman" w:cs="Times New Roman"/>
          <w:sz w:val="28"/>
          <w:szCs w:val="28"/>
        </w:rPr>
        <w:t>которую многие фермеры забывают</w:t>
      </w:r>
      <w:r w:rsidRPr="00FA7B32">
        <w:rPr>
          <w:rFonts w:ascii="Times New Roman" w:hAnsi="Times New Roman" w:cs="Times New Roman"/>
          <w:sz w:val="28"/>
          <w:szCs w:val="28"/>
        </w:rPr>
        <w:t>, это то,</w:t>
      </w:r>
      <w:r>
        <w:rPr>
          <w:rFonts w:ascii="Times New Roman" w:hAnsi="Times New Roman" w:cs="Times New Roman"/>
          <w:sz w:val="28"/>
          <w:szCs w:val="28"/>
        </w:rPr>
        <w:t xml:space="preserve"> </w:t>
      </w:r>
      <w:r w:rsidRPr="00FA7B32">
        <w:rPr>
          <w:rFonts w:ascii="Times New Roman" w:hAnsi="Times New Roman" w:cs="Times New Roman"/>
          <w:sz w:val="28"/>
          <w:szCs w:val="28"/>
        </w:rPr>
        <w:t>что коров</w:t>
      </w:r>
      <w:r w:rsidR="00B00232">
        <w:rPr>
          <w:rFonts w:ascii="Times New Roman" w:hAnsi="Times New Roman" w:cs="Times New Roman"/>
          <w:sz w:val="28"/>
          <w:szCs w:val="28"/>
        </w:rPr>
        <w:t xml:space="preserve"> и овец нельзя содержать вместе</w:t>
      </w:r>
      <w:r w:rsidRPr="00FA7B32">
        <w:rPr>
          <w:rFonts w:ascii="Times New Roman" w:hAnsi="Times New Roman" w:cs="Times New Roman"/>
          <w:sz w:val="28"/>
          <w:szCs w:val="28"/>
        </w:rPr>
        <w:t>, так как может возникнуть заболевание КРС (Злокачественная катаральная горячка). Навоз от коров и овец пойдёт к экзотическим ово</w:t>
      </w:r>
      <w:r>
        <w:rPr>
          <w:rFonts w:ascii="Times New Roman" w:hAnsi="Times New Roman" w:cs="Times New Roman"/>
          <w:sz w:val="28"/>
          <w:szCs w:val="28"/>
        </w:rPr>
        <w:t>щам. Также можно продавать мясо, молоко</w:t>
      </w:r>
      <w:r w:rsidRPr="00FA7B32">
        <w:rPr>
          <w:rFonts w:ascii="Times New Roman" w:hAnsi="Times New Roman" w:cs="Times New Roman"/>
          <w:sz w:val="28"/>
          <w:szCs w:val="28"/>
        </w:rPr>
        <w:t>, шерсть от них.</w:t>
      </w:r>
    </w:p>
    <w:p w:rsidR="00FA7B32" w:rsidRPr="00FA7B32" w:rsidRDefault="00FA7B32" w:rsidP="00C71729">
      <w:pPr>
        <w:tabs>
          <w:tab w:val="left" w:pos="1245"/>
        </w:tabs>
        <w:ind w:firstLine="284"/>
        <w:jc w:val="both"/>
        <w:rPr>
          <w:rFonts w:ascii="Times New Roman" w:hAnsi="Times New Roman" w:cs="Times New Roman"/>
          <w:sz w:val="28"/>
          <w:szCs w:val="28"/>
        </w:rPr>
      </w:pPr>
      <w:r w:rsidRPr="00FA7B32">
        <w:rPr>
          <w:rFonts w:ascii="Times New Roman" w:hAnsi="Times New Roman" w:cs="Times New Roman"/>
          <w:sz w:val="28"/>
          <w:szCs w:val="28"/>
        </w:rPr>
        <w:t>Дальше идут кролики, мы взяли две породы: Бельгийский фландр.</w:t>
      </w:r>
      <w:r>
        <w:rPr>
          <w:rFonts w:ascii="Times New Roman" w:hAnsi="Times New Roman" w:cs="Times New Roman"/>
          <w:sz w:val="28"/>
          <w:szCs w:val="28"/>
        </w:rPr>
        <w:t xml:space="preserve"> </w:t>
      </w:r>
      <w:r w:rsidRPr="00FA7B32">
        <w:rPr>
          <w:rFonts w:ascii="Times New Roman" w:hAnsi="Times New Roman" w:cs="Times New Roman"/>
          <w:sz w:val="28"/>
          <w:szCs w:val="28"/>
        </w:rPr>
        <w:t xml:space="preserve">Порода фландр отличается характерными признаками: </w:t>
      </w:r>
    </w:p>
    <w:p w:rsidR="00FA7B32" w:rsidRPr="00FA7B32" w:rsidRDefault="00FA7B32" w:rsidP="00C71729">
      <w:pPr>
        <w:pStyle w:val="a8"/>
        <w:numPr>
          <w:ilvl w:val="0"/>
          <w:numId w:val="22"/>
        </w:numPr>
        <w:tabs>
          <w:tab w:val="left" w:pos="1245"/>
        </w:tabs>
        <w:jc w:val="both"/>
        <w:rPr>
          <w:rFonts w:ascii="Times New Roman" w:hAnsi="Times New Roman" w:cs="Times New Roman"/>
          <w:sz w:val="28"/>
          <w:szCs w:val="28"/>
        </w:rPr>
      </w:pPr>
      <w:r w:rsidRPr="00FA7B32">
        <w:rPr>
          <w:rFonts w:ascii="Times New Roman" w:hAnsi="Times New Roman" w:cs="Times New Roman"/>
          <w:sz w:val="28"/>
          <w:szCs w:val="28"/>
        </w:rPr>
        <w:t>крупные размеры;</w:t>
      </w:r>
    </w:p>
    <w:p w:rsidR="00FA7B32" w:rsidRPr="00FA7B32" w:rsidRDefault="00FA7B32" w:rsidP="00C71729">
      <w:pPr>
        <w:pStyle w:val="a8"/>
        <w:numPr>
          <w:ilvl w:val="0"/>
          <w:numId w:val="22"/>
        </w:numPr>
        <w:tabs>
          <w:tab w:val="left" w:pos="1245"/>
        </w:tabs>
        <w:jc w:val="both"/>
        <w:rPr>
          <w:rFonts w:ascii="Times New Roman" w:hAnsi="Times New Roman" w:cs="Times New Roman"/>
          <w:sz w:val="28"/>
          <w:szCs w:val="28"/>
        </w:rPr>
      </w:pPr>
      <w:r w:rsidRPr="00FA7B32">
        <w:rPr>
          <w:rFonts w:ascii="Times New Roman" w:hAnsi="Times New Roman" w:cs="Times New Roman"/>
          <w:sz w:val="28"/>
          <w:szCs w:val="28"/>
        </w:rPr>
        <w:t xml:space="preserve">большая масса тела; </w:t>
      </w:r>
    </w:p>
    <w:p w:rsidR="00FA7B32" w:rsidRPr="00FA7B32" w:rsidRDefault="00FA7B32" w:rsidP="00C71729">
      <w:pPr>
        <w:pStyle w:val="a8"/>
        <w:numPr>
          <w:ilvl w:val="0"/>
          <w:numId w:val="22"/>
        </w:numPr>
        <w:tabs>
          <w:tab w:val="left" w:pos="1245"/>
        </w:tabs>
        <w:jc w:val="both"/>
        <w:rPr>
          <w:rFonts w:ascii="Times New Roman" w:hAnsi="Times New Roman" w:cs="Times New Roman"/>
          <w:sz w:val="28"/>
          <w:szCs w:val="28"/>
        </w:rPr>
      </w:pPr>
      <w:r w:rsidRPr="00FA7B32">
        <w:rPr>
          <w:rFonts w:ascii="Times New Roman" w:hAnsi="Times New Roman" w:cs="Times New Roman"/>
          <w:sz w:val="28"/>
          <w:szCs w:val="28"/>
        </w:rPr>
        <w:t>вытянутое крепкое туловище с развитой мускулатурой;</w:t>
      </w:r>
    </w:p>
    <w:p w:rsidR="00FA7B32" w:rsidRPr="00FA7B32" w:rsidRDefault="00FA7B32" w:rsidP="00C71729">
      <w:pPr>
        <w:pStyle w:val="a8"/>
        <w:numPr>
          <w:ilvl w:val="0"/>
          <w:numId w:val="22"/>
        </w:numPr>
        <w:tabs>
          <w:tab w:val="left" w:pos="1245"/>
        </w:tabs>
        <w:jc w:val="both"/>
        <w:rPr>
          <w:rFonts w:ascii="Times New Roman" w:hAnsi="Times New Roman" w:cs="Times New Roman"/>
          <w:sz w:val="28"/>
          <w:szCs w:val="28"/>
        </w:rPr>
      </w:pPr>
      <w:r w:rsidRPr="00FA7B32">
        <w:rPr>
          <w:rFonts w:ascii="Times New Roman" w:hAnsi="Times New Roman" w:cs="Times New Roman"/>
          <w:sz w:val="28"/>
          <w:szCs w:val="28"/>
        </w:rPr>
        <w:t>широкая грудная клетка;</w:t>
      </w:r>
    </w:p>
    <w:p w:rsidR="00FA7B32" w:rsidRPr="00FA7B32" w:rsidRDefault="00FA7B32" w:rsidP="00C71729">
      <w:pPr>
        <w:pStyle w:val="a8"/>
        <w:numPr>
          <w:ilvl w:val="0"/>
          <w:numId w:val="22"/>
        </w:numPr>
        <w:tabs>
          <w:tab w:val="left" w:pos="1245"/>
        </w:tabs>
        <w:jc w:val="both"/>
        <w:rPr>
          <w:rFonts w:ascii="Times New Roman" w:hAnsi="Times New Roman" w:cs="Times New Roman"/>
          <w:sz w:val="28"/>
          <w:szCs w:val="28"/>
        </w:rPr>
      </w:pPr>
      <w:r w:rsidRPr="00FA7B32">
        <w:rPr>
          <w:rFonts w:ascii="Times New Roman" w:hAnsi="Times New Roman" w:cs="Times New Roman"/>
          <w:sz w:val="28"/>
          <w:szCs w:val="28"/>
        </w:rPr>
        <w:t>сильные толстые лапки с хорошо развитыми подушечками и мощными коготками;</w:t>
      </w:r>
    </w:p>
    <w:p w:rsidR="00FA7B32" w:rsidRPr="00FA7B32" w:rsidRDefault="00FA7B32" w:rsidP="00C71729">
      <w:pPr>
        <w:pStyle w:val="a8"/>
        <w:numPr>
          <w:ilvl w:val="0"/>
          <w:numId w:val="22"/>
        </w:numPr>
        <w:tabs>
          <w:tab w:val="left" w:pos="1245"/>
        </w:tabs>
        <w:jc w:val="both"/>
        <w:rPr>
          <w:rFonts w:ascii="Times New Roman" w:hAnsi="Times New Roman" w:cs="Times New Roman"/>
          <w:sz w:val="28"/>
          <w:szCs w:val="28"/>
        </w:rPr>
      </w:pPr>
      <w:r w:rsidRPr="00FA7B32">
        <w:rPr>
          <w:rFonts w:ascii="Times New Roman" w:hAnsi="Times New Roman" w:cs="Times New Roman"/>
          <w:sz w:val="28"/>
          <w:szCs w:val="28"/>
        </w:rPr>
        <w:t>плотная, густая шерсть;</w:t>
      </w:r>
    </w:p>
    <w:p w:rsidR="00FA7B32" w:rsidRPr="00FA7B32" w:rsidRDefault="00FA7B32" w:rsidP="00C71729">
      <w:pPr>
        <w:pStyle w:val="a8"/>
        <w:numPr>
          <w:ilvl w:val="0"/>
          <w:numId w:val="22"/>
        </w:numPr>
        <w:tabs>
          <w:tab w:val="left" w:pos="1245"/>
        </w:tabs>
        <w:jc w:val="both"/>
        <w:rPr>
          <w:rFonts w:ascii="Times New Roman" w:hAnsi="Times New Roman" w:cs="Times New Roman"/>
          <w:sz w:val="28"/>
          <w:szCs w:val="28"/>
        </w:rPr>
      </w:pPr>
      <w:r w:rsidRPr="00FA7B32">
        <w:rPr>
          <w:rFonts w:ascii="Times New Roman" w:hAnsi="Times New Roman" w:cs="Times New Roman"/>
          <w:sz w:val="28"/>
          <w:szCs w:val="28"/>
        </w:rPr>
        <w:t xml:space="preserve">крупная округлая голова с широкими щеками и торчащими вверх большими пушистыми ушами; </w:t>
      </w:r>
    </w:p>
    <w:p w:rsidR="00FA7B32" w:rsidRPr="00FA7B32" w:rsidRDefault="00FA7B32" w:rsidP="00C71729">
      <w:pPr>
        <w:tabs>
          <w:tab w:val="left" w:pos="1245"/>
        </w:tabs>
        <w:ind w:firstLine="284"/>
        <w:jc w:val="both"/>
        <w:rPr>
          <w:rFonts w:ascii="Times New Roman" w:hAnsi="Times New Roman" w:cs="Times New Roman"/>
          <w:sz w:val="28"/>
          <w:szCs w:val="28"/>
        </w:rPr>
      </w:pPr>
      <w:r>
        <w:rPr>
          <w:rFonts w:ascii="Times New Roman" w:hAnsi="Times New Roman" w:cs="Times New Roman"/>
          <w:sz w:val="28"/>
          <w:szCs w:val="28"/>
        </w:rPr>
        <w:t xml:space="preserve"> Серый и Белый </w:t>
      </w:r>
      <w:r w:rsidRPr="00FA7B32">
        <w:rPr>
          <w:rFonts w:ascii="Times New Roman" w:hAnsi="Times New Roman" w:cs="Times New Roman"/>
          <w:sz w:val="28"/>
          <w:szCs w:val="28"/>
        </w:rPr>
        <w:t>великан отличается следующими признаки:</w:t>
      </w:r>
    </w:p>
    <w:p w:rsidR="00FA7B32" w:rsidRPr="00FA7B32" w:rsidRDefault="00FA7B32" w:rsidP="00C71729">
      <w:pPr>
        <w:pStyle w:val="a8"/>
        <w:numPr>
          <w:ilvl w:val="0"/>
          <w:numId w:val="18"/>
        </w:numPr>
        <w:tabs>
          <w:tab w:val="left" w:pos="1245"/>
        </w:tabs>
        <w:jc w:val="both"/>
        <w:rPr>
          <w:rFonts w:ascii="Times New Roman" w:hAnsi="Times New Roman" w:cs="Times New Roman"/>
          <w:sz w:val="28"/>
          <w:szCs w:val="28"/>
        </w:rPr>
      </w:pPr>
      <w:r w:rsidRPr="00FA7B32">
        <w:rPr>
          <w:rFonts w:ascii="Times New Roman" w:hAnsi="Times New Roman" w:cs="Times New Roman"/>
          <w:sz w:val="28"/>
          <w:szCs w:val="28"/>
        </w:rPr>
        <w:t>плодовитость и развитые материнские чувства у самок;</w:t>
      </w:r>
    </w:p>
    <w:p w:rsidR="00FA7B32" w:rsidRPr="00FA7B32" w:rsidRDefault="00FA7B32" w:rsidP="00C71729">
      <w:pPr>
        <w:pStyle w:val="a8"/>
        <w:numPr>
          <w:ilvl w:val="0"/>
          <w:numId w:val="18"/>
        </w:numPr>
        <w:tabs>
          <w:tab w:val="left" w:pos="1245"/>
        </w:tabs>
        <w:jc w:val="both"/>
        <w:rPr>
          <w:rFonts w:ascii="Times New Roman" w:hAnsi="Times New Roman" w:cs="Times New Roman"/>
          <w:sz w:val="28"/>
          <w:szCs w:val="28"/>
        </w:rPr>
      </w:pPr>
      <w:r w:rsidRPr="00FA7B32">
        <w:rPr>
          <w:rFonts w:ascii="Times New Roman" w:hAnsi="Times New Roman" w:cs="Times New Roman"/>
          <w:sz w:val="28"/>
          <w:szCs w:val="28"/>
        </w:rPr>
        <w:t xml:space="preserve">не склонность к поеданию потомства; </w:t>
      </w:r>
    </w:p>
    <w:p w:rsidR="00FA7B32" w:rsidRPr="00FA7B32" w:rsidRDefault="00FA7B32" w:rsidP="00C71729">
      <w:pPr>
        <w:pStyle w:val="a8"/>
        <w:numPr>
          <w:ilvl w:val="0"/>
          <w:numId w:val="18"/>
        </w:numPr>
        <w:tabs>
          <w:tab w:val="left" w:pos="1245"/>
        </w:tabs>
        <w:jc w:val="both"/>
        <w:rPr>
          <w:rFonts w:ascii="Times New Roman" w:hAnsi="Times New Roman" w:cs="Times New Roman"/>
          <w:sz w:val="28"/>
          <w:szCs w:val="28"/>
        </w:rPr>
      </w:pPr>
      <w:r w:rsidRPr="00FA7B32">
        <w:rPr>
          <w:rFonts w:ascii="Times New Roman" w:hAnsi="Times New Roman" w:cs="Times New Roman"/>
          <w:sz w:val="28"/>
          <w:szCs w:val="28"/>
        </w:rPr>
        <w:t>хорошая адаптация к различным условиям содержания;</w:t>
      </w:r>
    </w:p>
    <w:p w:rsidR="00FA7B32" w:rsidRPr="00FA7B32" w:rsidRDefault="00FA7B32" w:rsidP="00C71729">
      <w:pPr>
        <w:pStyle w:val="a8"/>
        <w:numPr>
          <w:ilvl w:val="0"/>
          <w:numId w:val="18"/>
        </w:numPr>
        <w:tabs>
          <w:tab w:val="left" w:pos="1245"/>
        </w:tabs>
        <w:jc w:val="both"/>
        <w:rPr>
          <w:rFonts w:ascii="Times New Roman" w:hAnsi="Times New Roman" w:cs="Times New Roman"/>
          <w:sz w:val="28"/>
          <w:szCs w:val="28"/>
        </w:rPr>
      </w:pPr>
      <w:r w:rsidRPr="00FA7B32">
        <w:rPr>
          <w:rFonts w:ascii="Times New Roman" w:hAnsi="Times New Roman" w:cs="Times New Roman"/>
          <w:sz w:val="28"/>
          <w:szCs w:val="28"/>
        </w:rPr>
        <w:t xml:space="preserve">не привередливость к пище; </w:t>
      </w:r>
    </w:p>
    <w:p w:rsidR="00FA7B32" w:rsidRPr="00FA7B32" w:rsidRDefault="00FA7B32" w:rsidP="00C71729">
      <w:pPr>
        <w:pStyle w:val="a8"/>
        <w:numPr>
          <w:ilvl w:val="0"/>
          <w:numId w:val="18"/>
        </w:numPr>
        <w:tabs>
          <w:tab w:val="left" w:pos="1245"/>
        </w:tabs>
        <w:jc w:val="both"/>
        <w:rPr>
          <w:rFonts w:ascii="Times New Roman" w:hAnsi="Times New Roman" w:cs="Times New Roman"/>
          <w:sz w:val="28"/>
          <w:szCs w:val="28"/>
        </w:rPr>
      </w:pPr>
      <w:r w:rsidRPr="00FA7B32">
        <w:rPr>
          <w:rFonts w:ascii="Times New Roman" w:hAnsi="Times New Roman" w:cs="Times New Roman"/>
          <w:sz w:val="28"/>
          <w:szCs w:val="28"/>
        </w:rPr>
        <w:t>иммунитет ко многим заболеваниям;</w:t>
      </w:r>
    </w:p>
    <w:p w:rsidR="00FA7B32" w:rsidRPr="00FA7B32" w:rsidRDefault="00FA7B32" w:rsidP="00C71729">
      <w:pPr>
        <w:pStyle w:val="a8"/>
        <w:numPr>
          <w:ilvl w:val="0"/>
          <w:numId w:val="18"/>
        </w:numPr>
        <w:tabs>
          <w:tab w:val="left" w:pos="1245"/>
        </w:tabs>
        <w:jc w:val="both"/>
        <w:rPr>
          <w:rFonts w:ascii="Times New Roman" w:hAnsi="Times New Roman" w:cs="Times New Roman"/>
          <w:sz w:val="28"/>
          <w:szCs w:val="28"/>
        </w:rPr>
      </w:pPr>
      <w:r w:rsidRPr="00FA7B32">
        <w:rPr>
          <w:rFonts w:ascii="Times New Roman" w:hAnsi="Times New Roman" w:cs="Times New Roman"/>
          <w:sz w:val="28"/>
          <w:szCs w:val="28"/>
        </w:rPr>
        <w:t>спокойный и дружелюбный нрав;</w:t>
      </w:r>
    </w:p>
    <w:p w:rsidR="00FA7B32" w:rsidRPr="00FA7B32" w:rsidRDefault="00FA7B32" w:rsidP="00C71729">
      <w:pPr>
        <w:pStyle w:val="a8"/>
        <w:numPr>
          <w:ilvl w:val="0"/>
          <w:numId w:val="18"/>
        </w:numPr>
        <w:tabs>
          <w:tab w:val="left" w:pos="1245"/>
        </w:tabs>
        <w:jc w:val="both"/>
        <w:rPr>
          <w:rFonts w:ascii="Times New Roman" w:hAnsi="Times New Roman" w:cs="Times New Roman"/>
          <w:sz w:val="28"/>
          <w:szCs w:val="28"/>
        </w:rPr>
      </w:pPr>
      <w:r w:rsidRPr="00FA7B32">
        <w:rPr>
          <w:rFonts w:ascii="Times New Roman" w:hAnsi="Times New Roman" w:cs="Times New Roman"/>
          <w:sz w:val="28"/>
          <w:szCs w:val="28"/>
        </w:rPr>
        <w:t xml:space="preserve">приятная внешность; </w:t>
      </w:r>
    </w:p>
    <w:p w:rsidR="00FA7B32" w:rsidRPr="00FA7B32" w:rsidRDefault="00FA7B32" w:rsidP="00C71729">
      <w:pPr>
        <w:pStyle w:val="a8"/>
        <w:numPr>
          <w:ilvl w:val="0"/>
          <w:numId w:val="18"/>
        </w:numPr>
        <w:tabs>
          <w:tab w:val="left" w:pos="1245"/>
        </w:tabs>
        <w:jc w:val="both"/>
        <w:rPr>
          <w:rFonts w:ascii="Times New Roman" w:hAnsi="Times New Roman" w:cs="Times New Roman"/>
          <w:sz w:val="28"/>
          <w:szCs w:val="28"/>
        </w:rPr>
      </w:pPr>
      <w:r w:rsidRPr="00FA7B32">
        <w:rPr>
          <w:rFonts w:ascii="Times New Roman" w:hAnsi="Times New Roman" w:cs="Times New Roman"/>
          <w:sz w:val="28"/>
          <w:szCs w:val="28"/>
        </w:rPr>
        <w:t>возможность содержать в домашних условиях.</w:t>
      </w:r>
    </w:p>
    <w:p w:rsidR="00DA7CCA" w:rsidRDefault="00FA7B32" w:rsidP="00C71729">
      <w:pPr>
        <w:tabs>
          <w:tab w:val="left" w:pos="1245"/>
        </w:tabs>
        <w:ind w:firstLine="284"/>
        <w:jc w:val="both"/>
        <w:rPr>
          <w:rFonts w:ascii="Times New Roman" w:hAnsi="Times New Roman" w:cs="Times New Roman"/>
          <w:sz w:val="28"/>
          <w:szCs w:val="28"/>
        </w:rPr>
      </w:pPr>
      <w:r w:rsidRPr="00FA7B32">
        <w:rPr>
          <w:rFonts w:ascii="Times New Roman" w:hAnsi="Times New Roman" w:cs="Times New Roman"/>
          <w:sz w:val="28"/>
          <w:szCs w:val="28"/>
        </w:rPr>
        <w:t xml:space="preserve"> Эти породы являются неприхотливыми в питании, они больших размеров и поэ</w:t>
      </w:r>
      <w:r>
        <w:rPr>
          <w:rFonts w:ascii="Times New Roman" w:hAnsi="Times New Roman" w:cs="Times New Roman"/>
          <w:sz w:val="28"/>
          <w:szCs w:val="28"/>
        </w:rPr>
        <w:t>тому в них много мяса. Шерсть и</w:t>
      </w:r>
      <w:r w:rsidRPr="00FA7B32">
        <w:rPr>
          <w:rFonts w:ascii="Times New Roman" w:hAnsi="Times New Roman" w:cs="Times New Roman"/>
          <w:sz w:val="28"/>
          <w:szCs w:val="28"/>
        </w:rPr>
        <w:t xml:space="preserve"> мясо являются очень востребованными и поэтому прибыль будет хорошая. А также многие покупают самих кроликов. </w:t>
      </w:r>
    </w:p>
    <w:p w:rsidR="00C71729" w:rsidRDefault="00FA7B32" w:rsidP="00C71729">
      <w:pPr>
        <w:tabs>
          <w:tab w:val="left" w:pos="1245"/>
        </w:tabs>
        <w:ind w:firstLine="284"/>
        <w:jc w:val="both"/>
        <w:rPr>
          <w:rFonts w:ascii="Times New Roman" w:hAnsi="Times New Roman" w:cs="Times New Roman"/>
          <w:sz w:val="28"/>
          <w:szCs w:val="28"/>
        </w:rPr>
      </w:pPr>
      <w:r w:rsidRPr="00FA7B32">
        <w:rPr>
          <w:rFonts w:ascii="Times New Roman" w:hAnsi="Times New Roman" w:cs="Times New Roman"/>
          <w:sz w:val="28"/>
          <w:szCs w:val="28"/>
        </w:rPr>
        <w:t xml:space="preserve">Рядом мы решили расположить </w:t>
      </w:r>
      <w:r>
        <w:rPr>
          <w:rFonts w:ascii="Times New Roman" w:hAnsi="Times New Roman" w:cs="Times New Roman"/>
          <w:sz w:val="28"/>
          <w:szCs w:val="28"/>
        </w:rPr>
        <w:t>свиней</w:t>
      </w:r>
      <w:r w:rsidRPr="00FA7B32">
        <w:rPr>
          <w:rFonts w:ascii="Times New Roman" w:hAnsi="Times New Roman" w:cs="Times New Roman"/>
          <w:sz w:val="28"/>
          <w:szCs w:val="28"/>
        </w:rPr>
        <w:t xml:space="preserve">, за ними особо не нужно ухаживать. </w:t>
      </w:r>
      <w:r w:rsidR="00C71729">
        <w:rPr>
          <w:rFonts w:ascii="Times New Roman" w:hAnsi="Times New Roman" w:cs="Times New Roman"/>
          <w:sz w:val="28"/>
          <w:szCs w:val="28"/>
        </w:rPr>
        <w:t>Многие люди любят свинину, поэтому спрос будет</w:t>
      </w:r>
      <w:r w:rsidRPr="00FA7B32">
        <w:rPr>
          <w:rFonts w:ascii="Times New Roman" w:hAnsi="Times New Roman" w:cs="Times New Roman"/>
          <w:sz w:val="28"/>
          <w:szCs w:val="28"/>
        </w:rPr>
        <w:t xml:space="preserve">. </w:t>
      </w:r>
    </w:p>
    <w:p w:rsidR="00DA7CCA" w:rsidRDefault="00DA7CCA" w:rsidP="00C71729">
      <w:pPr>
        <w:tabs>
          <w:tab w:val="left" w:pos="1245"/>
        </w:tabs>
        <w:ind w:firstLine="284"/>
        <w:jc w:val="both"/>
        <w:rPr>
          <w:rFonts w:ascii="Times New Roman" w:hAnsi="Times New Roman" w:cs="Times New Roman"/>
          <w:sz w:val="28"/>
          <w:szCs w:val="28"/>
        </w:rPr>
      </w:pPr>
      <w:r>
        <w:rPr>
          <w:rFonts w:ascii="Times New Roman" w:hAnsi="Times New Roman" w:cs="Times New Roman"/>
          <w:sz w:val="28"/>
          <w:szCs w:val="28"/>
        </w:rPr>
        <w:t xml:space="preserve">Так </w:t>
      </w:r>
      <w:r w:rsidR="00D27907">
        <w:rPr>
          <w:rFonts w:ascii="Times New Roman" w:hAnsi="Times New Roman" w:cs="Times New Roman"/>
          <w:sz w:val="28"/>
          <w:szCs w:val="28"/>
        </w:rPr>
        <w:t>же главной частью будет являться</w:t>
      </w:r>
      <w:r>
        <w:rPr>
          <w:rFonts w:ascii="Times New Roman" w:hAnsi="Times New Roman" w:cs="Times New Roman"/>
          <w:sz w:val="28"/>
          <w:szCs w:val="28"/>
        </w:rPr>
        <w:t xml:space="preserve"> выращивание овощей</w:t>
      </w:r>
      <w:r w:rsidR="00D27907">
        <w:rPr>
          <w:rFonts w:ascii="Times New Roman" w:hAnsi="Times New Roman" w:cs="Times New Roman"/>
          <w:sz w:val="28"/>
          <w:szCs w:val="28"/>
        </w:rPr>
        <w:t xml:space="preserve">. Удобрения будут от животных, а питанием для животных будут служить </w:t>
      </w:r>
      <w:bookmarkStart w:id="0" w:name="_GoBack"/>
      <w:bookmarkEnd w:id="0"/>
      <w:r w:rsidR="00D27907">
        <w:rPr>
          <w:rFonts w:ascii="Times New Roman" w:hAnsi="Times New Roman" w:cs="Times New Roman"/>
          <w:sz w:val="28"/>
          <w:szCs w:val="28"/>
        </w:rPr>
        <w:t>овощи.</w:t>
      </w:r>
    </w:p>
    <w:p w:rsidR="002E2186" w:rsidRDefault="002E2186" w:rsidP="00C71729">
      <w:pPr>
        <w:tabs>
          <w:tab w:val="left" w:pos="1245"/>
        </w:tabs>
        <w:ind w:firstLine="284"/>
        <w:jc w:val="both"/>
        <w:rPr>
          <w:rFonts w:ascii="Times New Roman" w:hAnsi="Times New Roman" w:cs="Times New Roman"/>
          <w:sz w:val="28"/>
          <w:szCs w:val="28"/>
        </w:rPr>
      </w:pPr>
    </w:p>
    <w:p w:rsidR="004E1C8A" w:rsidRDefault="004E1C8A" w:rsidP="00C71729">
      <w:pPr>
        <w:tabs>
          <w:tab w:val="left" w:pos="1245"/>
        </w:tabs>
        <w:ind w:firstLine="284"/>
        <w:jc w:val="both"/>
        <w:rPr>
          <w:rFonts w:ascii="Times New Roman" w:hAnsi="Times New Roman" w:cs="Times New Roman"/>
          <w:sz w:val="28"/>
          <w:szCs w:val="28"/>
        </w:rPr>
      </w:pPr>
    </w:p>
    <w:p w:rsidR="00DA7CCA" w:rsidRPr="00FA7B32" w:rsidRDefault="00DA7CCA" w:rsidP="008C204A">
      <w:pPr>
        <w:tabs>
          <w:tab w:val="left" w:pos="1245"/>
        </w:tabs>
        <w:jc w:val="both"/>
        <w:rPr>
          <w:rFonts w:ascii="Times New Roman" w:hAnsi="Times New Roman" w:cs="Times New Roman"/>
          <w:sz w:val="28"/>
          <w:szCs w:val="28"/>
        </w:rPr>
      </w:pPr>
    </w:p>
    <w:p w:rsidR="004703D3" w:rsidRDefault="004703D3" w:rsidP="00FF70AE">
      <w:pPr>
        <w:tabs>
          <w:tab w:val="left" w:pos="1245"/>
        </w:tabs>
        <w:ind w:firstLine="284"/>
        <w:rPr>
          <w:rFonts w:ascii="Times New Roman" w:hAnsi="Times New Roman" w:cs="Times New Roman"/>
          <w:b/>
          <w:sz w:val="28"/>
          <w:szCs w:val="28"/>
        </w:rPr>
      </w:pPr>
      <w:r w:rsidRPr="004703D3">
        <w:rPr>
          <w:rFonts w:ascii="Times New Roman" w:hAnsi="Times New Roman" w:cs="Times New Roman"/>
          <w:b/>
          <w:sz w:val="28"/>
          <w:szCs w:val="28"/>
        </w:rPr>
        <w:t>2. Практическая часть</w:t>
      </w:r>
    </w:p>
    <w:p w:rsidR="00375FF1" w:rsidRPr="004703D3" w:rsidRDefault="00375FF1" w:rsidP="00FF70AE">
      <w:pPr>
        <w:tabs>
          <w:tab w:val="left" w:pos="1245"/>
        </w:tabs>
        <w:ind w:firstLine="284"/>
        <w:rPr>
          <w:rFonts w:ascii="Times New Roman" w:hAnsi="Times New Roman" w:cs="Times New Roman"/>
          <w:b/>
          <w:sz w:val="28"/>
          <w:szCs w:val="28"/>
        </w:rPr>
      </w:pPr>
      <w:r w:rsidRPr="00375FF1">
        <w:rPr>
          <w:rFonts w:ascii="Times New Roman" w:hAnsi="Times New Roman" w:cs="Times New Roman"/>
          <w:b/>
          <w:sz w:val="28"/>
          <w:szCs w:val="28"/>
        </w:rPr>
        <w:t>2.1. Построение модели</w:t>
      </w:r>
      <w:r>
        <w:rPr>
          <w:rFonts w:ascii="Times New Roman" w:hAnsi="Times New Roman" w:cs="Times New Roman"/>
          <w:b/>
          <w:sz w:val="28"/>
          <w:szCs w:val="28"/>
        </w:rPr>
        <w:t>.</w:t>
      </w:r>
    </w:p>
    <w:p w:rsidR="00650B5B" w:rsidRDefault="00650B5B" w:rsidP="00C71729">
      <w:pPr>
        <w:tabs>
          <w:tab w:val="left" w:pos="1245"/>
        </w:tabs>
        <w:ind w:firstLine="284"/>
        <w:jc w:val="both"/>
        <w:rPr>
          <w:rFonts w:ascii="Times New Roman" w:hAnsi="Times New Roman" w:cs="Times New Roman"/>
          <w:sz w:val="28"/>
          <w:szCs w:val="28"/>
        </w:rPr>
      </w:pPr>
      <w:r>
        <w:rPr>
          <w:rFonts w:ascii="Times New Roman" w:hAnsi="Times New Roman" w:cs="Times New Roman"/>
          <w:sz w:val="28"/>
          <w:szCs w:val="28"/>
        </w:rPr>
        <w:t>Подбор необходимого материала для построения модели фермы</w:t>
      </w:r>
      <w:r w:rsidR="00A04B0A">
        <w:rPr>
          <w:rFonts w:ascii="Times New Roman" w:hAnsi="Times New Roman" w:cs="Times New Roman"/>
          <w:sz w:val="28"/>
          <w:szCs w:val="28"/>
        </w:rPr>
        <w:t xml:space="preserve"> в домашних условиях.</w:t>
      </w:r>
    </w:p>
    <w:p w:rsidR="00650B5B" w:rsidRDefault="00650B5B" w:rsidP="00C71729">
      <w:pPr>
        <w:tabs>
          <w:tab w:val="left" w:pos="1245"/>
        </w:tabs>
        <w:ind w:firstLine="284"/>
        <w:jc w:val="both"/>
        <w:rPr>
          <w:rFonts w:ascii="Times New Roman" w:hAnsi="Times New Roman" w:cs="Times New Roman"/>
          <w:sz w:val="28"/>
          <w:szCs w:val="28"/>
        </w:rPr>
      </w:pPr>
      <w:r>
        <w:rPr>
          <w:rFonts w:ascii="Times New Roman" w:hAnsi="Times New Roman" w:cs="Times New Roman"/>
          <w:sz w:val="28"/>
          <w:szCs w:val="28"/>
        </w:rPr>
        <w:t>Цель работы: построить наглядную модель</w:t>
      </w:r>
      <w:r w:rsidR="00933387">
        <w:rPr>
          <w:rFonts w:ascii="Times New Roman" w:hAnsi="Times New Roman" w:cs="Times New Roman"/>
          <w:sz w:val="28"/>
          <w:szCs w:val="28"/>
        </w:rPr>
        <w:t xml:space="preserve"> из материалов, находящихся дома.</w:t>
      </w:r>
    </w:p>
    <w:p w:rsidR="00650B5B" w:rsidRDefault="00650B5B" w:rsidP="00C71729">
      <w:pPr>
        <w:tabs>
          <w:tab w:val="left" w:pos="1245"/>
        </w:tabs>
        <w:ind w:firstLine="284"/>
        <w:jc w:val="both"/>
        <w:rPr>
          <w:rFonts w:ascii="Times New Roman" w:hAnsi="Times New Roman" w:cs="Times New Roman"/>
          <w:sz w:val="28"/>
          <w:szCs w:val="28"/>
        </w:rPr>
      </w:pPr>
      <w:r>
        <w:rPr>
          <w:rFonts w:ascii="Times New Roman" w:hAnsi="Times New Roman" w:cs="Times New Roman"/>
          <w:sz w:val="28"/>
          <w:szCs w:val="28"/>
        </w:rPr>
        <w:t>Приборы и материалы: клей момент «Кристалл»,</w:t>
      </w:r>
      <w:r w:rsidR="00CE3427">
        <w:rPr>
          <w:rFonts w:ascii="Times New Roman" w:hAnsi="Times New Roman" w:cs="Times New Roman"/>
          <w:sz w:val="28"/>
          <w:szCs w:val="28"/>
        </w:rPr>
        <w:t xml:space="preserve"> электрический лобзик,</w:t>
      </w:r>
      <w:r w:rsidR="00A04B0A">
        <w:rPr>
          <w:rFonts w:ascii="Times New Roman" w:hAnsi="Times New Roman" w:cs="Times New Roman"/>
          <w:sz w:val="28"/>
          <w:szCs w:val="28"/>
        </w:rPr>
        <w:t xml:space="preserve"> наждачная бумага,</w:t>
      </w:r>
      <w:r>
        <w:rPr>
          <w:rFonts w:ascii="Times New Roman" w:hAnsi="Times New Roman" w:cs="Times New Roman"/>
          <w:sz w:val="28"/>
          <w:szCs w:val="28"/>
        </w:rPr>
        <w:t xml:space="preserve"> </w:t>
      </w:r>
      <w:r w:rsidR="00607FEF">
        <w:rPr>
          <w:rFonts w:ascii="Times New Roman" w:hAnsi="Times New Roman" w:cs="Times New Roman"/>
          <w:sz w:val="28"/>
          <w:szCs w:val="28"/>
        </w:rPr>
        <w:t xml:space="preserve">картонное основание, </w:t>
      </w:r>
      <w:r>
        <w:rPr>
          <w:rFonts w:ascii="Times New Roman" w:hAnsi="Times New Roman" w:cs="Times New Roman"/>
          <w:sz w:val="28"/>
          <w:szCs w:val="28"/>
        </w:rPr>
        <w:t xml:space="preserve">палочки для еды, палочки </w:t>
      </w:r>
      <w:r w:rsidR="00375FF1">
        <w:rPr>
          <w:rFonts w:ascii="Times New Roman" w:hAnsi="Times New Roman" w:cs="Times New Roman"/>
          <w:sz w:val="28"/>
          <w:szCs w:val="28"/>
        </w:rPr>
        <w:t>для мороженого, а также</w:t>
      </w:r>
      <w:r>
        <w:rPr>
          <w:rFonts w:ascii="Times New Roman" w:hAnsi="Times New Roman" w:cs="Times New Roman"/>
          <w:sz w:val="28"/>
          <w:szCs w:val="28"/>
        </w:rPr>
        <w:t xml:space="preserve"> </w:t>
      </w:r>
      <w:r w:rsidR="00375FF1">
        <w:rPr>
          <w:rFonts w:ascii="Times New Roman" w:hAnsi="Times New Roman" w:cs="Times New Roman"/>
          <w:sz w:val="28"/>
          <w:szCs w:val="28"/>
        </w:rPr>
        <w:t>всё, что придаст цвет модели.</w:t>
      </w:r>
    </w:p>
    <w:p w:rsidR="00375FF1" w:rsidRDefault="00375FF1" w:rsidP="00C71729">
      <w:pPr>
        <w:tabs>
          <w:tab w:val="left" w:pos="1245"/>
        </w:tabs>
        <w:ind w:firstLine="284"/>
        <w:jc w:val="both"/>
        <w:rPr>
          <w:rFonts w:ascii="Times New Roman" w:hAnsi="Times New Roman" w:cs="Times New Roman"/>
          <w:sz w:val="28"/>
          <w:szCs w:val="28"/>
        </w:rPr>
      </w:pPr>
      <w:r>
        <w:rPr>
          <w:rFonts w:ascii="Times New Roman" w:hAnsi="Times New Roman" w:cs="Times New Roman"/>
          <w:sz w:val="28"/>
          <w:szCs w:val="28"/>
        </w:rPr>
        <w:t>Ход работы:</w:t>
      </w:r>
    </w:p>
    <w:p w:rsidR="00CE3427" w:rsidRDefault="00C71729" w:rsidP="00C71729">
      <w:pPr>
        <w:pStyle w:val="a8"/>
        <w:numPr>
          <w:ilvl w:val="0"/>
          <w:numId w:val="6"/>
        </w:numPr>
        <w:tabs>
          <w:tab w:val="left" w:pos="1245"/>
        </w:tabs>
        <w:ind w:firstLine="284"/>
        <w:jc w:val="both"/>
        <w:rPr>
          <w:rFonts w:ascii="Times New Roman" w:hAnsi="Times New Roman" w:cs="Times New Roman"/>
          <w:sz w:val="28"/>
          <w:szCs w:val="28"/>
        </w:rPr>
      </w:pPr>
      <w:r>
        <w:rPr>
          <w:rFonts w:ascii="Times New Roman" w:hAnsi="Times New Roman" w:cs="Times New Roman"/>
          <w:sz w:val="28"/>
          <w:szCs w:val="28"/>
        </w:rPr>
        <w:t xml:space="preserve"> </w:t>
      </w:r>
      <w:r w:rsidR="00CE3427">
        <w:rPr>
          <w:rFonts w:ascii="Times New Roman" w:hAnsi="Times New Roman" w:cs="Times New Roman"/>
          <w:sz w:val="28"/>
          <w:szCs w:val="28"/>
        </w:rPr>
        <w:t>Подготовить основание: придать</w:t>
      </w:r>
      <w:r>
        <w:rPr>
          <w:rFonts w:ascii="Times New Roman" w:hAnsi="Times New Roman" w:cs="Times New Roman"/>
          <w:sz w:val="28"/>
          <w:szCs w:val="28"/>
        </w:rPr>
        <w:t xml:space="preserve"> необходимую форму и цвет</w:t>
      </w:r>
      <w:r w:rsidR="00CE3427">
        <w:rPr>
          <w:rFonts w:ascii="Times New Roman" w:hAnsi="Times New Roman" w:cs="Times New Roman"/>
          <w:sz w:val="28"/>
          <w:szCs w:val="28"/>
        </w:rPr>
        <w:t>;</w:t>
      </w:r>
    </w:p>
    <w:p w:rsidR="00CE3427" w:rsidRDefault="00C71729" w:rsidP="00C71729">
      <w:pPr>
        <w:pStyle w:val="a8"/>
        <w:numPr>
          <w:ilvl w:val="0"/>
          <w:numId w:val="6"/>
        </w:numPr>
        <w:tabs>
          <w:tab w:val="left" w:pos="1245"/>
        </w:tabs>
        <w:ind w:firstLine="284"/>
        <w:jc w:val="both"/>
        <w:rPr>
          <w:rFonts w:ascii="Times New Roman" w:hAnsi="Times New Roman" w:cs="Times New Roman"/>
          <w:sz w:val="28"/>
          <w:szCs w:val="28"/>
        </w:rPr>
      </w:pPr>
      <w:r>
        <w:rPr>
          <w:rFonts w:ascii="Times New Roman" w:hAnsi="Times New Roman" w:cs="Times New Roman"/>
          <w:sz w:val="28"/>
          <w:szCs w:val="28"/>
        </w:rPr>
        <w:t xml:space="preserve"> </w:t>
      </w:r>
      <w:r w:rsidR="00CE3427">
        <w:rPr>
          <w:rFonts w:ascii="Times New Roman" w:hAnsi="Times New Roman" w:cs="Times New Roman"/>
          <w:sz w:val="28"/>
          <w:szCs w:val="28"/>
        </w:rPr>
        <w:t xml:space="preserve">Распилить палочки для еды и мороженого </w:t>
      </w:r>
      <w:r>
        <w:rPr>
          <w:rFonts w:ascii="Times New Roman" w:hAnsi="Times New Roman" w:cs="Times New Roman"/>
          <w:sz w:val="28"/>
          <w:szCs w:val="28"/>
        </w:rPr>
        <w:t>необходимой длины</w:t>
      </w:r>
      <w:r w:rsidR="00CE3427">
        <w:rPr>
          <w:rFonts w:ascii="Times New Roman" w:hAnsi="Times New Roman" w:cs="Times New Roman"/>
          <w:sz w:val="28"/>
          <w:szCs w:val="28"/>
        </w:rPr>
        <w:t>;</w:t>
      </w:r>
    </w:p>
    <w:p w:rsidR="004B461F" w:rsidRDefault="00C71729" w:rsidP="00C71729">
      <w:pPr>
        <w:pStyle w:val="a8"/>
        <w:numPr>
          <w:ilvl w:val="0"/>
          <w:numId w:val="6"/>
        </w:numPr>
        <w:tabs>
          <w:tab w:val="left" w:pos="1245"/>
        </w:tabs>
        <w:ind w:firstLine="284"/>
        <w:jc w:val="both"/>
        <w:rPr>
          <w:rFonts w:ascii="Times New Roman" w:hAnsi="Times New Roman" w:cs="Times New Roman"/>
          <w:sz w:val="28"/>
          <w:szCs w:val="28"/>
        </w:rPr>
      </w:pPr>
      <w:r>
        <w:rPr>
          <w:rFonts w:ascii="Times New Roman" w:hAnsi="Times New Roman" w:cs="Times New Roman"/>
          <w:sz w:val="28"/>
          <w:szCs w:val="28"/>
        </w:rPr>
        <w:t xml:space="preserve"> </w:t>
      </w:r>
      <w:r w:rsidR="004B461F">
        <w:rPr>
          <w:rFonts w:ascii="Times New Roman" w:hAnsi="Times New Roman" w:cs="Times New Roman"/>
          <w:sz w:val="28"/>
          <w:szCs w:val="28"/>
        </w:rPr>
        <w:t>Склеить некоторые детали и об</w:t>
      </w:r>
      <w:r>
        <w:rPr>
          <w:rFonts w:ascii="Times New Roman" w:hAnsi="Times New Roman" w:cs="Times New Roman"/>
          <w:sz w:val="28"/>
          <w:szCs w:val="28"/>
        </w:rPr>
        <w:t>работать наждачной бумагой</w:t>
      </w:r>
      <w:r w:rsidR="004B461F">
        <w:rPr>
          <w:rFonts w:ascii="Times New Roman" w:hAnsi="Times New Roman" w:cs="Times New Roman"/>
          <w:sz w:val="28"/>
          <w:szCs w:val="28"/>
        </w:rPr>
        <w:t>;</w:t>
      </w:r>
    </w:p>
    <w:p w:rsidR="004B461F" w:rsidRDefault="00C71729" w:rsidP="00C71729">
      <w:pPr>
        <w:pStyle w:val="a8"/>
        <w:numPr>
          <w:ilvl w:val="0"/>
          <w:numId w:val="6"/>
        </w:numPr>
        <w:tabs>
          <w:tab w:val="left" w:pos="1245"/>
        </w:tabs>
        <w:ind w:firstLine="284"/>
        <w:jc w:val="both"/>
        <w:rPr>
          <w:rFonts w:ascii="Times New Roman" w:hAnsi="Times New Roman" w:cs="Times New Roman"/>
          <w:sz w:val="28"/>
          <w:szCs w:val="28"/>
        </w:rPr>
      </w:pPr>
      <w:r>
        <w:rPr>
          <w:rFonts w:ascii="Times New Roman" w:hAnsi="Times New Roman" w:cs="Times New Roman"/>
          <w:sz w:val="28"/>
          <w:szCs w:val="28"/>
        </w:rPr>
        <w:t xml:space="preserve"> </w:t>
      </w:r>
      <w:r w:rsidR="004B461F">
        <w:rPr>
          <w:rFonts w:ascii="Times New Roman" w:hAnsi="Times New Roman" w:cs="Times New Roman"/>
          <w:sz w:val="28"/>
          <w:szCs w:val="28"/>
        </w:rPr>
        <w:t>Склеить оста</w:t>
      </w:r>
      <w:r>
        <w:rPr>
          <w:rFonts w:ascii="Times New Roman" w:hAnsi="Times New Roman" w:cs="Times New Roman"/>
          <w:sz w:val="28"/>
          <w:szCs w:val="28"/>
        </w:rPr>
        <w:t>вшиеся необходимые детали</w:t>
      </w:r>
      <w:r w:rsidR="004B461F">
        <w:rPr>
          <w:rFonts w:ascii="Times New Roman" w:hAnsi="Times New Roman" w:cs="Times New Roman"/>
          <w:sz w:val="28"/>
          <w:szCs w:val="28"/>
        </w:rPr>
        <w:t>;</w:t>
      </w:r>
    </w:p>
    <w:p w:rsidR="004B461F" w:rsidRDefault="00C71729" w:rsidP="00C71729">
      <w:pPr>
        <w:pStyle w:val="a8"/>
        <w:numPr>
          <w:ilvl w:val="0"/>
          <w:numId w:val="6"/>
        </w:numPr>
        <w:tabs>
          <w:tab w:val="left" w:pos="1245"/>
        </w:tabs>
        <w:ind w:firstLine="284"/>
        <w:jc w:val="both"/>
        <w:rPr>
          <w:rFonts w:ascii="Times New Roman" w:hAnsi="Times New Roman" w:cs="Times New Roman"/>
          <w:sz w:val="28"/>
          <w:szCs w:val="28"/>
        </w:rPr>
      </w:pPr>
      <w:r>
        <w:rPr>
          <w:rFonts w:ascii="Times New Roman" w:hAnsi="Times New Roman" w:cs="Times New Roman"/>
          <w:sz w:val="28"/>
          <w:szCs w:val="28"/>
        </w:rPr>
        <w:t xml:space="preserve"> </w:t>
      </w:r>
      <w:r w:rsidR="004B461F">
        <w:rPr>
          <w:rFonts w:ascii="Times New Roman" w:hAnsi="Times New Roman" w:cs="Times New Roman"/>
          <w:sz w:val="28"/>
          <w:szCs w:val="28"/>
        </w:rPr>
        <w:t>Приклеить все заготовки к основанию;</w:t>
      </w:r>
    </w:p>
    <w:p w:rsidR="004B461F" w:rsidRDefault="00C71729" w:rsidP="00C71729">
      <w:pPr>
        <w:pStyle w:val="a8"/>
        <w:numPr>
          <w:ilvl w:val="0"/>
          <w:numId w:val="6"/>
        </w:numPr>
        <w:tabs>
          <w:tab w:val="left" w:pos="1245"/>
        </w:tabs>
        <w:ind w:firstLine="284"/>
        <w:jc w:val="both"/>
        <w:rPr>
          <w:rFonts w:ascii="Times New Roman" w:hAnsi="Times New Roman" w:cs="Times New Roman"/>
          <w:sz w:val="28"/>
          <w:szCs w:val="28"/>
        </w:rPr>
      </w:pPr>
      <w:r>
        <w:rPr>
          <w:rFonts w:ascii="Times New Roman" w:hAnsi="Times New Roman" w:cs="Times New Roman"/>
          <w:sz w:val="28"/>
          <w:szCs w:val="28"/>
        </w:rPr>
        <w:t xml:space="preserve"> </w:t>
      </w:r>
      <w:r w:rsidR="004B461F">
        <w:rPr>
          <w:rFonts w:ascii="Times New Roman" w:hAnsi="Times New Roman" w:cs="Times New Roman"/>
          <w:sz w:val="28"/>
          <w:szCs w:val="28"/>
        </w:rPr>
        <w:t>Придать красоту модели (нарисовать таблички и найти фигурки животных, чтоб заселить нашу ферму).</w:t>
      </w:r>
    </w:p>
    <w:p w:rsidR="002E4538" w:rsidRDefault="002E4538" w:rsidP="002E4538">
      <w:pPr>
        <w:tabs>
          <w:tab w:val="left" w:pos="1245"/>
        </w:tabs>
        <w:rPr>
          <w:rFonts w:ascii="Times New Roman" w:hAnsi="Times New Roman" w:cs="Times New Roman"/>
          <w:sz w:val="28"/>
          <w:szCs w:val="28"/>
        </w:rPr>
      </w:pPr>
      <w:r w:rsidRPr="002E4538">
        <w:rPr>
          <w:rFonts w:ascii="Times New Roman" w:hAnsi="Times New Roman" w:cs="Times New Roman"/>
          <w:noProof/>
          <w:sz w:val="28"/>
          <w:szCs w:val="28"/>
          <w:lang w:eastAsia="ru-RU"/>
        </w:rPr>
        <w:drawing>
          <wp:inline distT="0" distB="0" distL="0" distR="0" wp14:anchorId="203FACB9" wp14:editId="45D2018F">
            <wp:extent cx="2809875" cy="2590800"/>
            <wp:effectExtent l="0" t="0" r="9525" b="0"/>
            <wp:docPr id="4" name="Рисунок 4" descr="https://sun9-38.userapi.com/c858232/v858232750/162325/J3IYr0Ydv0Q.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sun9-38.userapi.com/c858232/v858232750/162325/J3IYr0Ydv0Q.jp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12756" r="-339" b="17857"/>
                    <a:stretch/>
                  </pic:blipFill>
                  <pic:spPr bwMode="auto">
                    <a:xfrm>
                      <a:off x="0" y="0"/>
                      <a:ext cx="2812413" cy="2593140"/>
                    </a:xfrm>
                    <a:prstGeom prst="rect">
                      <a:avLst/>
                    </a:prstGeom>
                    <a:noFill/>
                    <a:ln>
                      <a:noFill/>
                    </a:ln>
                    <a:extLst>
                      <a:ext uri="{53640926-AAD7-44D8-BBD7-CCE9431645EC}">
                        <a14:shadowObscured xmlns:a14="http://schemas.microsoft.com/office/drawing/2010/main"/>
                      </a:ext>
                    </a:extLst>
                  </pic:spPr>
                </pic:pic>
              </a:graphicData>
            </a:graphic>
          </wp:inline>
        </w:drawing>
      </w:r>
      <w:r w:rsidRPr="002E4538">
        <w:rPr>
          <w:rFonts w:ascii="Times New Roman" w:hAnsi="Times New Roman" w:cs="Times New Roman"/>
          <w:noProof/>
          <w:sz w:val="28"/>
          <w:szCs w:val="28"/>
          <w:lang w:eastAsia="ru-RU"/>
        </w:rPr>
        <w:drawing>
          <wp:inline distT="0" distB="0" distL="0" distR="0" wp14:anchorId="60CAA46A" wp14:editId="59124DCC">
            <wp:extent cx="2762250" cy="2343150"/>
            <wp:effectExtent l="0" t="0" r="0" b="0"/>
            <wp:docPr id="5" name="Рисунок 5" descr="https://sun9-42.userapi.com/c857624/v857624750/15f9c1/dzXlteS7P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sun9-42.userapi.com/c857624/v857624750/15f9c1/dzXlteS7PuI.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8133" r="4518" b="1205"/>
                    <a:stretch/>
                  </pic:blipFill>
                  <pic:spPr bwMode="auto">
                    <a:xfrm>
                      <a:off x="0" y="0"/>
                      <a:ext cx="2767100" cy="2347264"/>
                    </a:xfrm>
                    <a:prstGeom prst="rect">
                      <a:avLst/>
                    </a:prstGeom>
                    <a:noFill/>
                    <a:ln>
                      <a:noFill/>
                    </a:ln>
                    <a:extLst>
                      <a:ext uri="{53640926-AAD7-44D8-BBD7-CCE9431645EC}">
                        <a14:shadowObscured xmlns:a14="http://schemas.microsoft.com/office/drawing/2010/main"/>
                      </a:ext>
                    </a:extLst>
                  </pic:spPr>
                </pic:pic>
              </a:graphicData>
            </a:graphic>
          </wp:inline>
        </w:drawing>
      </w:r>
    </w:p>
    <w:p w:rsidR="002E4538" w:rsidRDefault="002E4538" w:rsidP="002E4538">
      <w:pPr>
        <w:tabs>
          <w:tab w:val="left" w:pos="1245"/>
        </w:tabs>
        <w:rPr>
          <w:rFonts w:ascii="Times New Roman" w:hAnsi="Times New Roman" w:cs="Times New Roman"/>
          <w:sz w:val="28"/>
          <w:szCs w:val="28"/>
        </w:rPr>
      </w:pPr>
      <w:r w:rsidRPr="004B461F">
        <w:rPr>
          <w:rFonts w:ascii="Times New Roman" w:hAnsi="Times New Roman" w:cs="Times New Roman"/>
          <w:b/>
          <w:noProof/>
          <w:sz w:val="28"/>
          <w:szCs w:val="28"/>
          <w:lang w:eastAsia="ru-RU"/>
        </w:rPr>
        <w:lastRenderedPageBreak/>
        <w:drawing>
          <wp:inline distT="0" distB="0" distL="0" distR="0" wp14:anchorId="741C67F7" wp14:editId="00CD681E">
            <wp:extent cx="3009900" cy="1725150"/>
            <wp:effectExtent l="0" t="0" r="0" b="8890"/>
            <wp:docPr id="1" name="Рисунок 1" descr="https://sun9-1.userapi.com/c858216/v858216750/1656fe/Eu05N3W38g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un9-1.userapi.com/c858216/v858216750/1656fe/Eu05N3W38gI.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5730" t="24730" r="8906" b="17675"/>
                    <a:stretch/>
                  </pic:blipFill>
                  <pic:spPr bwMode="auto">
                    <a:xfrm>
                      <a:off x="0" y="0"/>
                      <a:ext cx="3030476" cy="1736943"/>
                    </a:xfrm>
                    <a:prstGeom prst="rect">
                      <a:avLst/>
                    </a:prstGeom>
                    <a:noFill/>
                    <a:ln>
                      <a:noFill/>
                    </a:ln>
                    <a:extLst>
                      <a:ext uri="{53640926-AAD7-44D8-BBD7-CCE9431645EC}">
                        <a14:shadowObscured xmlns:a14="http://schemas.microsoft.com/office/drawing/2010/main"/>
                      </a:ext>
                    </a:extLst>
                  </pic:spPr>
                </pic:pic>
              </a:graphicData>
            </a:graphic>
          </wp:inline>
        </w:drawing>
      </w:r>
    </w:p>
    <w:p w:rsidR="002E4538" w:rsidRDefault="004E1C8A" w:rsidP="002E4538">
      <w:pPr>
        <w:tabs>
          <w:tab w:val="left" w:pos="1245"/>
        </w:tabs>
        <w:rPr>
          <w:rFonts w:ascii="Times New Roman" w:hAnsi="Times New Roman" w:cs="Times New Roman"/>
          <w:sz w:val="28"/>
          <w:szCs w:val="28"/>
        </w:rPr>
      </w:pPr>
      <w:r w:rsidRPr="004B461F">
        <w:rPr>
          <w:rFonts w:ascii="Times New Roman" w:hAnsi="Times New Roman" w:cs="Times New Roman"/>
          <w:b/>
          <w:noProof/>
          <w:sz w:val="28"/>
          <w:szCs w:val="28"/>
          <w:lang w:eastAsia="ru-RU"/>
        </w:rPr>
        <w:drawing>
          <wp:inline distT="0" distB="0" distL="0" distR="0" wp14:anchorId="412DD4AA" wp14:editId="16445FB1">
            <wp:extent cx="2639986" cy="3038475"/>
            <wp:effectExtent l="0" t="0" r="8255" b="0"/>
            <wp:docPr id="3" name="Рисунок 3" descr="https://sun9-42.userapi.com/c857436/v857436750/15e786/rYdM1NNHCI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sun9-42.userapi.com/c857436/v857436750/15e786/rYdM1NNHCII.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5566" r="10093" b="16825"/>
                    <a:stretch/>
                  </pic:blipFill>
                  <pic:spPr bwMode="auto">
                    <a:xfrm>
                      <a:off x="0" y="0"/>
                      <a:ext cx="2649132" cy="3049002"/>
                    </a:xfrm>
                    <a:prstGeom prst="rect">
                      <a:avLst/>
                    </a:prstGeom>
                    <a:noFill/>
                    <a:ln>
                      <a:noFill/>
                    </a:ln>
                    <a:extLst>
                      <a:ext uri="{53640926-AAD7-44D8-BBD7-CCE9431645EC}">
                        <a14:shadowObscured xmlns:a14="http://schemas.microsoft.com/office/drawing/2010/main"/>
                      </a:ext>
                    </a:extLst>
                  </pic:spPr>
                </pic:pic>
              </a:graphicData>
            </a:graphic>
          </wp:inline>
        </w:drawing>
      </w:r>
      <w:r w:rsidRPr="004B461F">
        <w:rPr>
          <w:rFonts w:ascii="Times New Roman" w:hAnsi="Times New Roman" w:cs="Times New Roman"/>
          <w:b/>
          <w:noProof/>
          <w:sz w:val="28"/>
          <w:szCs w:val="28"/>
          <w:lang w:eastAsia="ru-RU"/>
        </w:rPr>
        <w:drawing>
          <wp:anchor distT="0" distB="0" distL="114300" distR="114300" simplePos="0" relativeHeight="251658240" behindDoc="0" locked="0" layoutInCell="1" allowOverlap="1">
            <wp:simplePos x="0" y="0"/>
            <wp:positionH relativeFrom="margin">
              <wp:align>left</wp:align>
            </wp:positionH>
            <wp:positionV relativeFrom="paragraph">
              <wp:posOffset>0</wp:posOffset>
            </wp:positionV>
            <wp:extent cx="3107690" cy="2581275"/>
            <wp:effectExtent l="0" t="0" r="0" b="9525"/>
            <wp:wrapSquare wrapText="bothSides"/>
            <wp:docPr id="2" name="Рисунок 2" descr="https://sun9-1.userapi.com/c855336/v855336750/1e01b0/8WnqrPFTth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sun9-1.userapi.com/c855336/v855336750/1e01b0/8WnqrPFTthk.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17551" r="551" b="20509"/>
                    <a:stretch/>
                  </pic:blipFill>
                  <pic:spPr bwMode="auto">
                    <a:xfrm>
                      <a:off x="0" y="0"/>
                      <a:ext cx="3107690" cy="25812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2E4538" w:rsidRDefault="004E1C8A" w:rsidP="002E4538">
      <w:pPr>
        <w:tabs>
          <w:tab w:val="left" w:pos="1245"/>
        </w:tabs>
        <w:rPr>
          <w:rFonts w:ascii="Times New Roman" w:hAnsi="Times New Roman" w:cs="Times New Roman"/>
          <w:sz w:val="28"/>
          <w:szCs w:val="28"/>
        </w:rPr>
      </w:pPr>
      <w:r w:rsidRPr="002E4538">
        <w:rPr>
          <w:rFonts w:ascii="Times New Roman" w:hAnsi="Times New Roman" w:cs="Times New Roman"/>
          <w:noProof/>
          <w:sz w:val="28"/>
          <w:szCs w:val="28"/>
          <w:lang w:eastAsia="ru-RU"/>
        </w:rPr>
        <w:drawing>
          <wp:inline distT="0" distB="0" distL="0" distR="0" wp14:anchorId="5E63A27B" wp14:editId="2F5D22E6">
            <wp:extent cx="1895475" cy="2691799"/>
            <wp:effectExtent l="0" t="0" r="0" b="0"/>
            <wp:docPr id="7" name="Рисунок 7" descr="https://sun9-54.userapi.com/c205224/v205224750/48293/CFEAUoL4FG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sun9-54.userapi.com/c205224/v205224750/48293/CFEAUoL4FGc.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6003" t="17335" r="23897" b="18654"/>
                    <a:stretch/>
                  </pic:blipFill>
                  <pic:spPr bwMode="auto">
                    <a:xfrm>
                      <a:off x="0" y="0"/>
                      <a:ext cx="1900296" cy="2698646"/>
                    </a:xfrm>
                    <a:prstGeom prst="rect">
                      <a:avLst/>
                    </a:prstGeom>
                    <a:noFill/>
                    <a:ln>
                      <a:noFill/>
                    </a:ln>
                    <a:extLst>
                      <a:ext uri="{53640926-AAD7-44D8-BBD7-CCE9431645EC}">
                        <a14:shadowObscured xmlns:a14="http://schemas.microsoft.com/office/drawing/2010/main"/>
                      </a:ext>
                    </a:extLst>
                  </pic:spPr>
                </pic:pic>
              </a:graphicData>
            </a:graphic>
          </wp:inline>
        </w:drawing>
      </w:r>
      <w:r w:rsidRPr="002E4538">
        <w:rPr>
          <w:rFonts w:ascii="Times New Roman" w:hAnsi="Times New Roman" w:cs="Times New Roman"/>
          <w:noProof/>
          <w:sz w:val="28"/>
          <w:szCs w:val="28"/>
          <w:lang w:eastAsia="ru-RU"/>
        </w:rPr>
        <w:drawing>
          <wp:anchor distT="0" distB="0" distL="114300" distR="114300" simplePos="0" relativeHeight="251659264" behindDoc="0" locked="0" layoutInCell="1" allowOverlap="1">
            <wp:simplePos x="0" y="0"/>
            <wp:positionH relativeFrom="column">
              <wp:posOffset>66675</wp:posOffset>
            </wp:positionH>
            <wp:positionV relativeFrom="paragraph">
              <wp:posOffset>11430</wp:posOffset>
            </wp:positionV>
            <wp:extent cx="2695575" cy="2686050"/>
            <wp:effectExtent l="0" t="0" r="9525" b="0"/>
            <wp:wrapSquare wrapText="bothSides"/>
            <wp:docPr id="6" name="Рисунок 6" descr="https://sun9-17.userapi.com/c200624/v200624750/4930b/xYgdFYeA-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sun9-17.userapi.com/c200624/v200624750/4930b/xYgdFYeA-_o.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5768" t="14183" r="3526" b="18028"/>
                    <a:stretch/>
                  </pic:blipFill>
                  <pic:spPr bwMode="auto">
                    <a:xfrm>
                      <a:off x="0" y="0"/>
                      <a:ext cx="2695575" cy="2686050"/>
                    </a:xfrm>
                    <a:prstGeom prst="rect">
                      <a:avLst/>
                    </a:prstGeom>
                    <a:noFill/>
                    <a:ln>
                      <a:noFill/>
                    </a:ln>
                    <a:extLst>
                      <a:ext uri="{53640926-AAD7-44D8-BBD7-CCE9431645EC}">
                        <a14:shadowObscured xmlns:a14="http://schemas.microsoft.com/office/drawing/2010/main"/>
                      </a:ext>
                    </a:extLst>
                  </pic:spPr>
                </pic:pic>
              </a:graphicData>
            </a:graphic>
          </wp:anchor>
        </w:drawing>
      </w:r>
    </w:p>
    <w:p w:rsidR="002E4538" w:rsidRDefault="004E1C8A" w:rsidP="002E4538">
      <w:pPr>
        <w:tabs>
          <w:tab w:val="left" w:pos="1245"/>
        </w:tabs>
        <w:rPr>
          <w:rFonts w:ascii="Times New Roman" w:hAnsi="Times New Roman" w:cs="Times New Roman"/>
          <w:sz w:val="28"/>
          <w:szCs w:val="28"/>
        </w:rPr>
      </w:pPr>
      <w:r w:rsidRPr="002E4538">
        <w:rPr>
          <w:rFonts w:ascii="Times New Roman" w:hAnsi="Times New Roman" w:cs="Times New Roman"/>
          <w:noProof/>
          <w:sz w:val="28"/>
          <w:szCs w:val="28"/>
          <w:lang w:eastAsia="ru-RU"/>
        </w:rPr>
        <w:lastRenderedPageBreak/>
        <w:drawing>
          <wp:inline distT="0" distB="0" distL="0" distR="0" wp14:anchorId="3A640C95" wp14:editId="2B438D57">
            <wp:extent cx="2714625" cy="2305050"/>
            <wp:effectExtent l="0" t="0" r="9525" b="0"/>
            <wp:docPr id="8" name="Рисунок 8" descr="https://sun9-17.userapi.com/c854320/v854320750/1db88d/3DQBFLQa1R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sun9-17.userapi.com/c854320/v854320750/1db88d/3DQBFLQa1Rc.jp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1" r="350" b="35294"/>
                    <a:stretch/>
                  </pic:blipFill>
                  <pic:spPr bwMode="auto">
                    <a:xfrm>
                      <a:off x="0" y="0"/>
                      <a:ext cx="2716196" cy="2306384"/>
                    </a:xfrm>
                    <a:prstGeom prst="rect">
                      <a:avLst/>
                    </a:prstGeom>
                    <a:noFill/>
                    <a:ln>
                      <a:noFill/>
                    </a:ln>
                    <a:extLst>
                      <a:ext uri="{53640926-AAD7-44D8-BBD7-CCE9431645EC}">
                        <a14:shadowObscured xmlns:a14="http://schemas.microsoft.com/office/drawing/2010/main"/>
                      </a:ext>
                    </a:extLst>
                  </pic:spPr>
                </pic:pic>
              </a:graphicData>
            </a:graphic>
          </wp:inline>
        </w:drawing>
      </w:r>
    </w:p>
    <w:p w:rsidR="00933387" w:rsidRDefault="002E4538" w:rsidP="004E1C8A">
      <w:pPr>
        <w:ind w:firstLine="284"/>
        <w:jc w:val="both"/>
        <w:rPr>
          <w:rFonts w:ascii="Times New Roman" w:hAnsi="Times New Roman" w:cs="Times New Roman"/>
          <w:sz w:val="28"/>
          <w:szCs w:val="28"/>
        </w:rPr>
      </w:pPr>
      <w:r>
        <w:rPr>
          <w:rFonts w:ascii="Times New Roman" w:hAnsi="Times New Roman" w:cs="Times New Roman"/>
          <w:sz w:val="28"/>
          <w:szCs w:val="28"/>
        </w:rPr>
        <w:t>Вывод: За несколько дней у нас получилось построить модель фермы из подручных материалов.</w:t>
      </w:r>
    </w:p>
    <w:p w:rsidR="004E1C8A" w:rsidRDefault="004E1C8A" w:rsidP="004E1C8A">
      <w:pPr>
        <w:ind w:firstLine="284"/>
        <w:jc w:val="both"/>
        <w:rPr>
          <w:rFonts w:ascii="Times New Roman" w:hAnsi="Times New Roman" w:cs="Times New Roman"/>
          <w:sz w:val="28"/>
          <w:szCs w:val="28"/>
        </w:rPr>
      </w:pPr>
    </w:p>
    <w:p w:rsidR="00933387" w:rsidRDefault="00933387" w:rsidP="00933387">
      <w:pPr>
        <w:jc w:val="center"/>
        <w:rPr>
          <w:rFonts w:ascii="Times New Roman" w:hAnsi="Times New Roman" w:cs="Times New Roman"/>
          <w:b/>
          <w:sz w:val="28"/>
          <w:szCs w:val="28"/>
        </w:rPr>
      </w:pPr>
      <w:r w:rsidRPr="00933387">
        <w:rPr>
          <w:rFonts w:ascii="Times New Roman" w:hAnsi="Times New Roman" w:cs="Times New Roman"/>
          <w:b/>
          <w:sz w:val="28"/>
          <w:szCs w:val="28"/>
        </w:rPr>
        <w:t>Заключение</w:t>
      </w:r>
    </w:p>
    <w:p w:rsidR="00933387" w:rsidRDefault="00B754D9" w:rsidP="004B2038">
      <w:pPr>
        <w:spacing w:line="360" w:lineRule="auto"/>
        <w:ind w:firstLine="284"/>
        <w:jc w:val="both"/>
        <w:rPr>
          <w:rFonts w:ascii="Times New Roman" w:hAnsi="Times New Roman" w:cs="Times New Roman"/>
          <w:sz w:val="28"/>
          <w:szCs w:val="28"/>
        </w:rPr>
      </w:pPr>
      <w:r w:rsidRPr="00B754D9">
        <w:rPr>
          <w:rFonts w:ascii="Times New Roman" w:hAnsi="Times New Roman" w:cs="Times New Roman"/>
          <w:sz w:val="28"/>
          <w:szCs w:val="28"/>
        </w:rPr>
        <w:t>Современная цивилизация на заре своего становления может обеспечить себя безопасной и здоровой пищей. Обеспечить экологически безопасной и здоровой пищей могут замкнутые экологические сельскохозяйственные циклы.</w:t>
      </w:r>
    </w:p>
    <w:p w:rsidR="00B754D9" w:rsidRDefault="00B754D9" w:rsidP="004B2038">
      <w:pPr>
        <w:spacing w:line="360" w:lineRule="auto"/>
        <w:ind w:firstLine="284"/>
        <w:jc w:val="both"/>
        <w:rPr>
          <w:rFonts w:ascii="Times New Roman" w:hAnsi="Times New Roman" w:cs="Times New Roman"/>
          <w:sz w:val="28"/>
          <w:szCs w:val="28"/>
        </w:rPr>
      </w:pPr>
      <w:r w:rsidRPr="00B754D9">
        <w:rPr>
          <w:rFonts w:ascii="Times New Roman" w:hAnsi="Times New Roman" w:cs="Times New Roman"/>
          <w:sz w:val="28"/>
          <w:szCs w:val="28"/>
        </w:rPr>
        <w:t>Направление работ по созданию и совершенствованию замкнутых экологических сельскохозяйственных циклов необходимо продолжать и развивать. На сегодняшний день уже получены некоторые существенные результаты. Конечно, достигнутые результаты и рекомендации должны расширяться и уточняться, однако на сегодняшний день ими уже можно пользоваться в практической деятельности.</w:t>
      </w:r>
    </w:p>
    <w:p w:rsidR="008D5E37" w:rsidRDefault="008D5E37" w:rsidP="004B2038">
      <w:pPr>
        <w:spacing w:line="360" w:lineRule="auto"/>
        <w:ind w:firstLine="284"/>
        <w:jc w:val="both"/>
        <w:rPr>
          <w:rFonts w:ascii="Times New Roman" w:hAnsi="Times New Roman" w:cs="Times New Roman"/>
          <w:sz w:val="28"/>
          <w:szCs w:val="28"/>
        </w:rPr>
      </w:pPr>
      <w:r>
        <w:rPr>
          <w:rFonts w:ascii="Times New Roman" w:hAnsi="Times New Roman" w:cs="Times New Roman"/>
          <w:sz w:val="28"/>
          <w:szCs w:val="28"/>
        </w:rPr>
        <w:t xml:space="preserve">Актуальность данного проекта </w:t>
      </w:r>
      <w:r w:rsidR="00C267FF">
        <w:rPr>
          <w:rFonts w:ascii="Times New Roman" w:hAnsi="Times New Roman" w:cs="Times New Roman"/>
          <w:sz w:val="28"/>
          <w:szCs w:val="28"/>
        </w:rPr>
        <w:t>заключается в рациональном и мало</w:t>
      </w:r>
      <w:r>
        <w:rPr>
          <w:rFonts w:ascii="Times New Roman" w:hAnsi="Times New Roman" w:cs="Times New Roman"/>
          <w:sz w:val="28"/>
          <w:szCs w:val="28"/>
        </w:rPr>
        <w:t xml:space="preserve">отходном производстве продуктов потребления, что на сегодняшний день </w:t>
      </w:r>
      <w:r w:rsidR="00C267FF">
        <w:rPr>
          <w:rFonts w:ascii="Times New Roman" w:hAnsi="Times New Roman" w:cs="Times New Roman"/>
          <w:sz w:val="28"/>
          <w:szCs w:val="28"/>
        </w:rPr>
        <w:t xml:space="preserve">очень важно. Люди ищут новые способы, чтоб снизить количество отходов, </w:t>
      </w:r>
      <w:r w:rsidR="004B2038">
        <w:rPr>
          <w:rFonts w:ascii="Times New Roman" w:hAnsi="Times New Roman" w:cs="Times New Roman"/>
          <w:sz w:val="28"/>
          <w:szCs w:val="28"/>
        </w:rPr>
        <w:t>загрязняющих</w:t>
      </w:r>
      <w:r w:rsidR="00C267FF">
        <w:rPr>
          <w:rFonts w:ascii="Times New Roman" w:hAnsi="Times New Roman" w:cs="Times New Roman"/>
          <w:sz w:val="28"/>
          <w:szCs w:val="28"/>
        </w:rPr>
        <w:t xml:space="preserve"> окружающую среду.</w:t>
      </w:r>
    </w:p>
    <w:p w:rsidR="00C267FF" w:rsidRDefault="00C267FF" w:rsidP="004B2038">
      <w:pPr>
        <w:spacing w:line="360" w:lineRule="auto"/>
        <w:ind w:firstLine="284"/>
        <w:jc w:val="both"/>
        <w:rPr>
          <w:rFonts w:ascii="Times New Roman" w:hAnsi="Times New Roman" w:cs="Times New Roman"/>
          <w:sz w:val="28"/>
          <w:szCs w:val="28"/>
        </w:rPr>
      </w:pPr>
      <w:r w:rsidRPr="00C267FF">
        <w:rPr>
          <w:rFonts w:ascii="Times New Roman" w:hAnsi="Times New Roman" w:cs="Times New Roman"/>
          <w:sz w:val="28"/>
          <w:szCs w:val="28"/>
        </w:rPr>
        <w:t>Перспектива развития проекта:</w:t>
      </w:r>
      <w:r>
        <w:rPr>
          <w:rFonts w:ascii="Times New Roman" w:hAnsi="Times New Roman" w:cs="Times New Roman"/>
          <w:sz w:val="28"/>
          <w:szCs w:val="28"/>
        </w:rPr>
        <w:t xml:space="preserve"> провести расчеты, чтоб найти сумму необходимую для постройки фермы замкнутого цикла на ближайшей территории, а также возможную прибыль.</w:t>
      </w:r>
    </w:p>
    <w:p w:rsidR="00B754D9" w:rsidRDefault="00B754D9" w:rsidP="00B754D9">
      <w:pPr>
        <w:rPr>
          <w:rFonts w:ascii="Times New Roman" w:hAnsi="Times New Roman" w:cs="Times New Roman"/>
          <w:sz w:val="28"/>
          <w:szCs w:val="28"/>
        </w:rPr>
      </w:pPr>
    </w:p>
    <w:p w:rsidR="00B754D9" w:rsidRPr="00B754D9" w:rsidRDefault="00B754D9" w:rsidP="00B754D9">
      <w:pPr>
        <w:rPr>
          <w:rFonts w:ascii="Times New Roman" w:hAnsi="Times New Roman" w:cs="Times New Roman"/>
          <w:sz w:val="28"/>
          <w:szCs w:val="28"/>
        </w:rPr>
      </w:pPr>
    </w:p>
    <w:p w:rsidR="00933387" w:rsidRPr="00933387" w:rsidRDefault="00933387" w:rsidP="00933387">
      <w:pPr>
        <w:rPr>
          <w:rFonts w:ascii="Times New Roman" w:hAnsi="Times New Roman" w:cs="Times New Roman"/>
          <w:b/>
          <w:sz w:val="28"/>
          <w:szCs w:val="28"/>
        </w:rPr>
      </w:pPr>
    </w:p>
    <w:p w:rsidR="002E4538" w:rsidRPr="002E4538" w:rsidRDefault="002E4538" w:rsidP="002E4538">
      <w:pPr>
        <w:rPr>
          <w:rFonts w:ascii="Times New Roman" w:hAnsi="Times New Roman" w:cs="Times New Roman"/>
          <w:sz w:val="28"/>
          <w:szCs w:val="28"/>
        </w:rPr>
      </w:pPr>
    </w:p>
    <w:p w:rsidR="002E4538" w:rsidRPr="002E4538" w:rsidRDefault="002E4538" w:rsidP="002E4538">
      <w:pPr>
        <w:rPr>
          <w:rFonts w:ascii="Times New Roman" w:hAnsi="Times New Roman" w:cs="Times New Roman"/>
          <w:sz w:val="28"/>
          <w:szCs w:val="28"/>
        </w:rPr>
      </w:pPr>
    </w:p>
    <w:p w:rsidR="002E4538" w:rsidRPr="002E4538" w:rsidRDefault="002E4538" w:rsidP="002E4538">
      <w:pPr>
        <w:rPr>
          <w:rFonts w:ascii="Times New Roman" w:hAnsi="Times New Roman" w:cs="Times New Roman"/>
          <w:sz w:val="28"/>
          <w:szCs w:val="28"/>
        </w:rPr>
      </w:pPr>
    </w:p>
    <w:p w:rsidR="002E4538" w:rsidRPr="002E4538" w:rsidRDefault="002E4538" w:rsidP="002E4538">
      <w:pPr>
        <w:rPr>
          <w:rFonts w:ascii="Times New Roman" w:hAnsi="Times New Roman" w:cs="Times New Roman"/>
          <w:sz w:val="28"/>
          <w:szCs w:val="28"/>
        </w:rPr>
      </w:pPr>
    </w:p>
    <w:p w:rsidR="002E4538" w:rsidRDefault="002E4538" w:rsidP="002E4538">
      <w:pPr>
        <w:rPr>
          <w:rFonts w:ascii="Times New Roman" w:hAnsi="Times New Roman" w:cs="Times New Roman"/>
          <w:sz w:val="28"/>
          <w:szCs w:val="28"/>
        </w:rPr>
      </w:pPr>
    </w:p>
    <w:p w:rsidR="002E4538" w:rsidRDefault="002E4538" w:rsidP="002E4538">
      <w:pPr>
        <w:ind w:firstLine="708"/>
        <w:rPr>
          <w:rFonts w:ascii="Times New Roman" w:hAnsi="Times New Roman" w:cs="Times New Roman"/>
          <w:sz w:val="28"/>
          <w:szCs w:val="28"/>
        </w:rPr>
      </w:pPr>
    </w:p>
    <w:p w:rsidR="002E4538" w:rsidRDefault="002E4538" w:rsidP="002E4538">
      <w:pPr>
        <w:ind w:firstLine="708"/>
        <w:rPr>
          <w:rFonts w:ascii="Times New Roman" w:hAnsi="Times New Roman" w:cs="Times New Roman"/>
          <w:sz w:val="28"/>
          <w:szCs w:val="28"/>
        </w:rPr>
      </w:pPr>
    </w:p>
    <w:p w:rsidR="004B2038" w:rsidRDefault="004B2038" w:rsidP="004B2038">
      <w:pPr>
        <w:jc w:val="center"/>
        <w:rPr>
          <w:rFonts w:ascii="Times New Roman" w:hAnsi="Times New Roman" w:cs="Times New Roman"/>
          <w:b/>
          <w:sz w:val="28"/>
          <w:szCs w:val="28"/>
        </w:rPr>
      </w:pPr>
      <w:r w:rsidRPr="004B2038">
        <w:rPr>
          <w:rFonts w:ascii="Times New Roman" w:hAnsi="Times New Roman" w:cs="Times New Roman"/>
          <w:b/>
          <w:sz w:val="28"/>
          <w:szCs w:val="28"/>
        </w:rPr>
        <w:t>Приложения</w:t>
      </w:r>
    </w:p>
    <w:p w:rsidR="00086342" w:rsidRDefault="004B2038" w:rsidP="00086342">
      <w:pPr>
        <w:keepNext/>
      </w:pPr>
      <w:r w:rsidRPr="004B2038">
        <w:rPr>
          <w:rFonts w:ascii="Times New Roman" w:hAnsi="Times New Roman" w:cs="Times New Roman"/>
          <w:b/>
          <w:noProof/>
          <w:sz w:val="28"/>
          <w:szCs w:val="28"/>
          <w:lang w:eastAsia="ru-RU"/>
        </w:rPr>
        <w:drawing>
          <wp:inline distT="0" distB="0" distL="0" distR="0">
            <wp:extent cx="3905250" cy="2470189"/>
            <wp:effectExtent l="0" t="0" r="0" b="6350"/>
            <wp:docPr id="9" name="Рисунок 9" descr="http://rsloboda-rt.ru/images/uploads/advert/2019/8/9/993b5d55c08b3e1f1a0c019e8b20929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rsloboda-rt.ru/images/uploads/advert/2019/8/9/993b5d55c08b3e1f1a0c019e8b20929c.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927105" cy="2484013"/>
                    </a:xfrm>
                    <a:prstGeom prst="rect">
                      <a:avLst/>
                    </a:prstGeom>
                    <a:noFill/>
                    <a:ln>
                      <a:noFill/>
                    </a:ln>
                  </pic:spPr>
                </pic:pic>
              </a:graphicData>
            </a:graphic>
          </wp:inline>
        </w:drawing>
      </w:r>
    </w:p>
    <w:p w:rsidR="004B2038" w:rsidRPr="00086342" w:rsidRDefault="00086342" w:rsidP="00086342">
      <w:pPr>
        <w:pStyle w:val="af0"/>
        <w:rPr>
          <w:rFonts w:ascii="Times New Roman" w:hAnsi="Times New Roman" w:cs="Times New Roman"/>
          <w:b/>
          <w:i w:val="0"/>
          <w:color w:val="000000" w:themeColor="text1"/>
          <w:sz w:val="22"/>
          <w:szCs w:val="22"/>
        </w:rPr>
      </w:pPr>
      <w:r w:rsidRPr="00086342">
        <w:rPr>
          <w:rFonts w:ascii="Times New Roman" w:hAnsi="Times New Roman" w:cs="Times New Roman"/>
          <w:b/>
          <w:i w:val="0"/>
          <w:color w:val="000000" w:themeColor="text1"/>
          <w:sz w:val="22"/>
          <w:szCs w:val="22"/>
        </w:rPr>
        <w:t xml:space="preserve"> </w:t>
      </w:r>
      <w:r w:rsidRPr="00086342">
        <w:rPr>
          <w:rFonts w:ascii="Times New Roman" w:hAnsi="Times New Roman" w:cs="Times New Roman"/>
          <w:b/>
          <w:i w:val="0"/>
          <w:color w:val="000000" w:themeColor="text1"/>
          <w:sz w:val="22"/>
          <w:szCs w:val="22"/>
        </w:rPr>
        <w:fldChar w:fldCharType="begin"/>
      </w:r>
      <w:r w:rsidRPr="00086342">
        <w:rPr>
          <w:rFonts w:ascii="Times New Roman" w:hAnsi="Times New Roman" w:cs="Times New Roman"/>
          <w:b/>
          <w:i w:val="0"/>
          <w:color w:val="000000" w:themeColor="text1"/>
          <w:sz w:val="22"/>
          <w:szCs w:val="22"/>
        </w:rPr>
        <w:instrText xml:space="preserve"> SEQ Рисунок \* ARABIC </w:instrText>
      </w:r>
      <w:r w:rsidRPr="00086342">
        <w:rPr>
          <w:rFonts w:ascii="Times New Roman" w:hAnsi="Times New Roman" w:cs="Times New Roman"/>
          <w:b/>
          <w:i w:val="0"/>
          <w:color w:val="000000" w:themeColor="text1"/>
          <w:sz w:val="22"/>
          <w:szCs w:val="22"/>
        </w:rPr>
        <w:fldChar w:fldCharType="separate"/>
      </w:r>
      <w:r w:rsidR="00D22BA7">
        <w:rPr>
          <w:rFonts w:ascii="Times New Roman" w:hAnsi="Times New Roman" w:cs="Times New Roman"/>
          <w:b/>
          <w:i w:val="0"/>
          <w:noProof/>
          <w:color w:val="000000" w:themeColor="text1"/>
          <w:sz w:val="22"/>
          <w:szCs w:val="22"/>
        </w:rPr>
        <w:t>1</w:t>
      </w:r>
      <w:r w:rsidRPr="00086342">
        <w:rPr>
          <w:rFonts w:ascii="Times New Roman" w:hAnsi="Times New Roman" w:cs="Times New Roman"/>
          <w:b/>
          <w:i w:val="0"/>
          <w:color w:val="000000" w:themeColor="text1"/>
          <w:sz w:val="22"/>
          <w:szCs w:val="22"/>
        </w:rPr>
        <w:fldChar w:fldCharType="end"/>
      </w:r>
      <w:r>
        <w:rPr>
          <w:rFonts w:ascii="Times New Roman" w:hAnsi="Times New Roman" w:cs="Times New Roman"/>
          <w:b/>
          <w:i w:val="0"/>
          <w:color w:val="000000" w:themeColor="text1"/>
          <w:sz w:val="22"/>
          <w:szCs w:val="22"/>
        </w:rPr>
        <w:t>.</w:t>
      </w:r>
      <w:r w:rsidRPr="00086342">
        <w:rPr>
          <w:rFonts w:ascii="Times New Roman" w:hAnsi="Times New Roman" w:cs="Times New Roman"/>
          <w:b/>
          <w:i w:val="0"/>
          <w:color w:val="000000" w:themeColor="text1"/>
          <w:sz w:val="22"/>
          <w:szCs w:val="22"/>
        </w:rPr>
        <w:t xml:space="preserve"> Бройлеры Кобб-500</w:t>
      </w:r>
    </w:p>
    <w:p w:rsidR="00086342" w:rsidRDefault="00086342" w:rsidP="00086342">
      <w:pPr>
        <w:keepNext/>
      </w:pPr>
      <w:r w:rsidRPr="00086342">
        <w:rPr>
          <w:rFonts w:ascii="Times New Roman" w:hAnsi="Times New Roman" w:cs="Times New Roman"/>
          <w:noProof/>
          <w:sz w:val="28"/>
          <w:szCs w:val="28"/>
          <w:lang w:eastAsia="ru-RU"/>
        </w:rPr>
        <w:drawing>
          <wp:inline distT="0" distB="0" distL="0" distR="0">
            <wp:extent cx="3897629" cy="2362200"/>
            <wp:effectExtent l="0" t="0" r="8255" b="0"/>
            <wp:docPr id="10" name="Рисунок 10" descr="Бройлер РОСС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Бройлер РОСС 30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911739" cy="2370752"/>
                    </a:xfrm>
                    <a:prstGeom prst="rect">
                      <a:avLst/>
                    </a:prstGeom>
                    <a:noFill/>
                    <a:ln>
                      <a:noFill/>
                    </a:ln>
                  </pic:spPr>
                </pic:pic>
              </a:graphicData>
            </a:graphic>
          </wp:inline>
        </w:drawing>
      </w:r>
    </w:p>
    <w:p w:rsidR="00086342" w:rsidRDefault="00086342" w:rsidP="00086342">
      <w:pPr>
        <w:pStyle w:val="af0"/>
        <w:rPr>
          <w:rFonts w:ascii="Times New Roman" w:hAnsi="Times New Roman" w:cs="Times New Roman"/>
          <w:b/>
          <w:i w:val="0"/>
          <w:color w:val="000000" w:themeColor="text1"/>
          <w:sz w:val="22"/>
          <w:szCs w:val="22"/>
        </w:rPr>
      </w:pPr>
      <w:r w:rsidRPr="00086342">
        <w:rPr>
          <w:rFonts w:ascii="Times New Roman" w:hAnsi="Times New Roman" w:cs="Times New Roman"/>
          <w:b/>
          <w:i w:val="0"/>
          <w:color w:val="000000" w:themeColor="text1"/>
          <w:sz w:val="22"/>
          <w:szCs w:val="22"/>
        </w:rPr>
        <w:t xml:space="preserve"> </w:t>
      </w:r>
      <w:r w:rsidRPr="00086342">
        <w:rPr>
          <w:rFonts w:ascii="Times New Roman" w:hAnsi="Times New Roman" w:cs="Times New Roman"/>
          <w:b/>
          <w:i w:val="0"/>
          <w:color w:val="000000" w:themeColor="text1"/>
          <w:sz w:val="22"/>
          <w:szCs w:val="22"/>
        </w:rPr>
        <w:fldChar w:fldCharType="begin"/>
      </w:r>
      <w:r w:rsidRPr="00086342">
        <w:rPr>
          <w:rFonts w:ascii="Times New Roman" w:hAnsi="Times New Roman" w:cs="Times New Roman"/>
          <w:b/>
          <w:i w:val="0"/>
          <w:color w:val="000000" w:themeColor="text1"/>
          <w:sz w:val="22"/>
          <w:szCs w:val="22"/>
        </w:rPr>
        <w:instrText xml:space="preserve"> SEQ Рисунок \* ARABIC </w:instrText>
      </w:r>
      <w:r w:rsidRPr="00086342">
        <w:rPr>
          <w:rFonts w:ascii="Times New Roman" w:hAnsi="Times New Roman" w:cs="Times New Roman"/>
          <w:b/>
          <w:i w:val="0"/>
          <w:color w:val="000000" w:themeColor="text1"/>
          <w:sz w:val="22"/>
          <w:szCs w:val="22"/>
        </w:rPr>
        <w:fldChar w:fldCharType="separate"/>
      </w:r>
      <w:r w:rsidR="00D22BA7">
        <w:rPr>
          <w:rFonts w:ascii="Times New Roman" w:hAnsi="Times New Roman" w:cs="Times New Roman"/>
          <w:b/>
          <w:i w:val="0"/>
          <w:noProof/>
          <w:color w:val="000000" w:themeColor="text1"/>
          <w:sz w:val="22"/>
          <w:szCs w:val="22"/>
        </w:rPr>
        <w:t>2</w:t>
      </w:r>
      <w:r w:rsidRPr="00086342">
        <w:rPr>
          <w:rFonts w:ascii="Times New Roman" w:hAnsi="Times New Roman" w:cs="Times New Roman"/>
          <w:b/>
          <w:i w:val="0"/>
          <w:color w:val="000000" w:themeColor="text1"/>
          <w:sz w:val="22"/>
          <w:szCs w:val="22"/>
        </w:rPr>
        <w:fldChar w:fldCharType="end"/>
      </w:r>
      <w:r>
        <w:rPr>
          <w:rFonts w:ascii="Times New Roman" w:hAnsi="Times New Roman" w:cs="Times New Roman"/>
          <w:b/>
          <w:i w:val="0"/>
          <w:color w:val="000000" w:themeColor="text1"/>
          <w:sz w:val="22"/>
          <w:szCs w:val="22"/>
        </w:rPr>
        <w:t>.</w:t>
      </w:r>
      <w:r w:rsidRPr="00086342">
        <w:rPr>
          <w:rFonts w:ascii="Times New Roman" w:hAnsi="Times New Roman" w:cs="Times New Roman"/>
          <w:b/>
          <w:i w:val="0"/>
          <w:color w:val="000000" w:themeColor="text1"/>
          <w:sz w:val="22"/>
          <w:szCs w:val="22"/>
        </w:rPr>
        <w:t xml:space="preserve"> Бройлеры Росс-308</w:t>
      </w:r>
    </w:p>
    <w:p w:rsidR="00086342" w:rsidRDefault="00086342" w:rsidP="00086342">
      <w:pPr>
        <w:keepNext/>
      </w:pPr>
      <w:r w:rsidRPr="00086342">
        <w:rPr>
          <w:noProof/>
          <w:lang w:eastAsia="ru-RU"/>
        </w:rPr>
        <w:lastRenderedPageBreak/>
        <w:drawing>
          <wp:inline distT="0" distB="0" distL="0" distR="0">
            <wp:extent cx="3419475" cy="2813739"/>
            <wp:effectExtent l="0" t="0" r="0" b="5715"/>
            <wp:docPr id="11" name="Рисунок 11" descr="Жизнеспособными оказываются 96% ягня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Жизнеспособными оказываются 96% ягнят."/>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447654" cy="2836926"/>
                    </a:xfrm>
                    <a:prstGeom prst="rect">
                      <a:avLst/>
                    </a:prstGeom>
                    <a:noFill/>
                    <a:ln>
                      <a:noFill/>
                    </a:ln>
                  </pic:spPr>
                </pic:pic>
              </a:graphicData>
            </a:graphic>
          </wp:inline>
        </w:drawing>
      </w:r>
    </w:p>
    <w:p w:rsidR="00086342" w:rsidRPr="00086342" w:rsidRDefault="00086342" w:rsidP="00086342">
      <w:pPr>
        <w:pStyle w:val="af0"/>
        <w:rPr>
          <w:rFonts w:ascii="Times New Roman" w:hAnsi="Times New Roman" w:cs="Times New Roman"/>
          <w:b/>
          <w:i w:val="0"/>
          <w:color w:val="000000" w:themeColor="text1"/>
          <w:sz w:val="22"/>
          <w:szCs w:val="22"/>
        </w:rPr>
      </w:pPr>
      <w:r w:rsidRPr="00086342">
        <w:rPr>
          <w:rFonts w:ascii="Times New Roman" w:hAnsi="Times New Roman" w:cs="Times New Roman"/>
          <w:b/>
          <w:i w:val="0"/>
          <w:color w:val="000000" w:themeColor="text1"/>
          <w:sz w:val="22"/>
          <w:szCs w:val="22"/>
        </w:rPr>
        <w:t xml:space="preserve"> </w:t>
      </w:r>
      <w:r w:rsidRPr="00086342">
        <w:rPr>
          <w:rFonts w:ascii="Times New Roman" w:hAnsi="Times New Roman" w:cs="Times New Roman"/>
          <w:b/>
          <w:i w:val="0"/>
          <w:color w:val="000000" w:themeColor="text1"/>
          <w:sz w:val="22"/>
          <w:szCs w:val="22"/>
        </w:rPr>
        <w:fldChar w:fldCharType="begin"/>
      </w:r>
      <w:r w:rsidRPr="00086342">
        <w:rPr>
          <w:rFonts w:ascii="Times New Roman" w:hAnsi="Times New Roman" w:cs="Times New Roman"/>
          <w:b/>
          <w:i w:val="0"/>
          <w:color w:val="000000" w:themeColor="text1"/>
          <w:sz w:val="22"/>
          <w:szCs w:val="22"/>
        </w:rPr>
        <w:instrText xml:space="preserve"> SEQ Рисунок \* ARABIC </w:instrText>
      </w:r>
      <w:r w:rsidRPr="00086342">
        <w:rPr>
          <w:rFonts w:ascii="Times New Roman" w:hAnsi="Times New Roman" w:cs="Times New Roman"/>
          <w:b/>
          <w:i w:val="0"/>
          <w:color w:val="000000" w:themeColor="text1"/>
          <w:sz w:val="22"/>
          <w:szCs w:val="22"/>
        </w:rPr>
        <w:fldChar w:fldCharType="separate"/>
      </w:r>
      <w:r w:rsidR="00D22BA7">
        <w:rPr>
          <w:rFonts w:ascii="Times New Roman" w:hAnsi="Times New Roman" w:cs="Times New Roman"/>
          <w:b/>
          <w:i w:val="0"/>
          <w:noProof/>
          <w:color w:val="000000" w:themeColor="text1"/>
          <w:sz w:val="22"/>
          <w:szCs w:val="22"/>
        </w:rPr>
        <w:t>3</w:t>
      </w:r>
      <w:r w:rsidRPr="00086342">
        <w:rPr>
          <w:rFonts w:ascii="Times New Roman" w:hAnsi="Times New Roman" w:cs="Times New Roman"/>
          <w:b/>
          <w:i w:val="0"/>
          <w:color w:val="000000" w:themeColor="text1"/>
          <w:sz w:val="22"/>
          <w:szCs w:val="22"/>
        </w:rPr>
        <w:fldChar w:fldCharType="end"/>
      </w:r>
      <w:r>
        <w:rPr>
          <w:rFonts w:ascii="Times New Roman" w:hAnsi="Times New Roman" w:cs="Times New Roman"/>
          <w:b/>
          <w:i w:val="0"/>
          <w:color w:val="000000" w:themeColor="text1"/>
          <w:sz w:val="22"/>
          <w:szCs w:val="22"/>
        </w:rPr>
        <w:t>.</w:t>
      </w:r>
      <w:r w:rsidRPr="00086342">
        <w:rPr>
          <w:rFonts w:ascii="Times New Roman" w:hAnsi="Times New Roman" w:cs="Times New Roman"/>
          <w:b/>
          <w:i w:val="0"/>
          <w:color w:val="000000" w:themeColor="text1"/>
          <w:sz w:val="22"/>
          <w:szCs w:val="22"/>
        </w:rPr>
        <w:t xml:space="preserve"> Горьковская мясная порода овец</w:t>
      </w:r>
    </w:p>
    <w:p w:rsidR="00086342" w:rsidRDefault="00086342" w:rsidP="00086342">
      <w:pPr>
        <w:keepNext/>
      </w:pPr>
      <w:r w:rsidRPr="00086342">
        <w:rPr>
          <w:rFonts w:ascii="Times New Roman" w:hAnsi="Times New Roman" w:cs="Times New Roman"/>
          <w:noProof/>
          <w:sz w:val="28"/>
          <w:szCs w:val="28"/>
          <w:lang w:eastAsia="ru-RU"/>
        </w:rPr>
        <w:drawing>
          <wp:inline distT="0" distB="0" distL="0" distR="0">
            <wp:extent cx="4456886" cy="2381250"/>
            <wp:effectExtent l="0" t="0" r="1270" b="0"/>
            <wp:docPr id="12" name="Рисунок 12" descr="Описание овец романовской пород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Описание овец романовской породы"/>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465410" cy="2385804"/>
                    </a:xfrm>
                    <a:prstGeom prst="rect">
                      <a:avLst/>
                    </a:prstGeom>
                    <a:noFill/>
                    <a:ln>
                      <a:noFill/>
                    </a:ln>
                  </pic:spPr>
                </pic:pic>
              </a:graphicData>
            </a:graphic>
          </wp:inline>
        </w:drawing>
      </w:r>
    </w:p>
    <w:p w:rsidR="00086342" w:rsidRPr="00086342" w:rsidRDefault="00086342" w:rsidP="00086342">
      <w:pPr>
        <w:pStyle w:val="af0"/>
        <w:rPr>
          <w:rFonts w:ascii="Times New Roman" w:hAnsi="Times New Roman" w:cs="Times New Roman"/>
          <w:b/>
          <w:i w:val="0"/>
          <w:color w:val="000000" w:themeColor="text1"/>
          <w:sz w:val="22"/>
          <w:szCs w:val="22"/>
        </w:rPr>
      </w:pPr>
      <w:r w:rsidRPr="00086342">
        <w:rPr>
          <w:rFonts w:ascii="Times New Roman" w:hAnsi="Times New Roman" w:cs="Times New Roman"/>
          <w:b/>
          <w:i w:val="0"/>
          <w:color w:val="000000" w:themeColor="text1"/>
          <w:sz w:val="22"/>
          <w:szCs w:val="22"/>
        </w:rPr>
        <w:t xml:space="preserve"> </w:t>
      </w:r>
      <w:r w:rsidRPr="00086342">
        <w:rPr>
          <w:rFonts w:ascii="Times New Roman" w:hAnsi="Times New Roman" w:cs="Times New Roman"/>
          <w:b/>
          <w:i w:val="0"/>
          <w:color w:val="000000" w:themeColor="text1"/>
          <w:sz w:val="22"/>
          <w:szCs w:val="22"/>
        </w:rPr>
        <w:fldChar w:fldCharType="begin"/>
      </w:r>
      <w:r w:rsidRPr="00086342">
        <w:rPr>
          <w:rFonts w:ascii="Times New Roman" w:hAnsi="Times New Roman" w:cs="Times New Roman"/>
          <w:b/>
          <w:i w:val="0"/>
          <w:color w:val="000000" w:themeColor="text1"/>
          <w:sz w:val="22"/>
          <w:szCs w:val="22"/>
        </w:rPr>
        <w:instrText xml:space="preserve"> SEQ Рисунок \* ARABIC </w:instrText>
      </w:r>
      <w:r w:rsidRPr="00086342">
        <w:rPr>
          <w:rFonts w:ascii="Times New Roman" w:hAnsi="Times New Roman" w:cs="Times New Roman"/>
          <w:b/>
          <w:i w:val="0"/>
          <w:color w:val="000000" w:themeColor="text1"/>
          <w:sz w:val="22"/>
          <w:szCs w:val="22"/>
        </w:rPr>
        <w:fldChar w:fldCharType="separate"/>
      </w:r>
      <w:r w:rsidR="00D22BA7">
        <w:rPr>
          <w:rFonts w:ascii="Times New Roman" w:hAnsi="Times New Roman" w:cs="Times New Roman"/>
          <w:b/>
          <w:i w:val="0"/>
          <w:noProof/>
          <w:color w:val="000000" w:themeColor="text1"/>
          <w:sz w:val="22"/>
          <w:szCs w:val="22"/>
        </w:rPr>
        <w:t>4</w:t>
      </w:r>
      <w:r w:rsidRPr="00086342">
        <w:rPr>
          <w:rFonts w:ascii="Times New Roman" w:hAnsi="Times New Roman" w:cs="Times New Roman"/>
          <w:b/>
          <w:i w:val="0"/>
          <w:color w:val="000000" w:themeColor="text1"/>
          <w:sz w:val="22"/>
          <w:szCs w:val="22"/>
        </w:rPr>
        <w:fldChar w:fldCharType="end"/>
      </w:r>
      <w:r>
        <w:rPr>
          <w:rFonts w:ascii="Times New Roman" w:hAnsi="Times New Roman" w:cs="Times New Roman"/>
          <w:b/>
          <w:i w:val="0"/>
          <w:color w:val="000000" w:themeColor="text1"/>
          <w:sz w:val="22"/>
          <w:szCs w:val="22"/>
        </w:rPr>
        <w:t>.</w:t>
      </w:r>
      <w:r w:rsidRPr="00086342">
        <w:rPr>
          <w:rFonts w:ascii="Times New Roman" w:hAnsi="Times New Roman" w:cs="Times New Roman"/>
          <w:b/>
          <w:i w:val="0"/>
          <w:color w:val="000000" w:themeColor="text1"/>
          <w:sz w:val="22"/>
          <w:szCs w:val="22"/>
        </w:rPr>
        <w:t xml:space="preserve"> Романовская порода овец</w:t>
      </w:r>
    </w:p>
    <w:p w:rsidR="007F32DF" w:rsidRDefault="007F32DF" w:rsidP="007F32DF">
      <w:pPr>
        <w:keepNext/>
      </w:pPr>
      <w:r w:rsidRPr="007F32DF">
        <w:rPr>
          <w:rFonts w:ascii="Times New Roman" w:hAnsi="Times New Roman" w:cs="Times New Roman"/>
          <w:noProof/>
          <w:sz w:val="28"/>
          <w:szCs w:val="28"/>
          <w:lang w:eastAsia="ru-RU"/>
        </w:rPr>
        <w:lastRenderedPageBreak/>
        <w:drawing>
          <wp:inline distT="0" distB="0" distL="0" distR="0">
            <wp:extent cx="4457700" cy="2971800"/>
            <wp:effectExtent l="0" t="0" r="0" b="0"/>
            <wp:docPr id="13" name="Рисунок 13" descr="https://stroy-podskazka.ru/images/article/orig/2019/03/golshtinskaya-poroda-korov-harakteristika-i-osobennosti-uhoda-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stroy-podskazka.ru/images/article/orig/2019/03/golshtinskaya-poroda-korov-harakteristika-i-osobennosti-uhoda-4.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461686" cy="2974457"/>
                    </a:xfrm>
                    <a:prstGeom prst="rect">
                      <a:avLst/>
                    </a:prstGeom>
                    <a:noFill/>
                    <a:ln>
                      <a:noFill/>
                    </a:ln>
                  </pic:spPr>
                </pic:pic>
              </a:graphicData>
            </a:graphic>
          </wp:inline>
        </w:drawing>
      </w:r>
    </w:p>
    <w:p w:rsidR="007F32DF" w:rsidRPr="007F32DF" w:rsidRDefault="007F32DF" w:rsidP="007F32DF">
      <w:pPr>
        <w:pStyle w:val="af0"/>
        <w:rPr>
          <w:rFonts w:ascii="Times New Roman" w:hAnsi="Times New Roman" w:cs="Times New Roman"/>
          <w:b/>
          <w:i w:val="0"/>
          <w:color w:val="000000" w:themeColor="text1"/>
          <w:sz w:val="22"/>
          <w:szCs w:val="22"/>
        </w:rPr>
      </w:pPr>
      <w:r w:rsidRPr="007F32DF">
        <w:rPr>
          <w:rFonts w:ascii="Times New Roman" w:hAnsi="Times New Roman" w:cs="Times New Roman"/>
          <w:b/>
          <w:i w:val="0"/>
          <w:color w:val="000000" w:themeColor="text1"/>
          <w:sz w:val="22"/>
          <w:szCs w:val="22"/>
        </w:rPr>
        <w:t xml:space="preserve"> </w:t>
      </w:r>
      <w:r w:rsidRPr="007F32DF">
        <w:rPr>
          <w:rFonts w:ascii="Times New Roman" w:hAnsi="Times New Roman" w:cs="Times New Roman"/>
          <w:b/>
          <w:i w:val="0"/>
          <w:color w:val="000000" w:themeColor="text1"/>
          <w:sz w:val="22"/>
          <w:szCs w:val="22"/>
        </w:rPr>
        <w:fldChar w:fldCharType="begin"/>
      </w:r>
      <w:r w:rsidRPr="007F32DF">
        <w:rPr>
          <w:rFonts w:ascii="Times New Roman" w:hAnsi="Times New Roman" w:cs="Times New Roman"/>
          <w:b/>
          <w:i w:val="0"/>
          <w:color w:val="000000" w:themeColor="text1"/>
          <w:sz w:val="22"/>
          <w:szCs w:val="22"/>
        </w:rPr>
        <w:instrText xml:space="preserve"> SEQ Рисунок \* ARABIC </w:instrText>
      </w:r>
      <w:r w:rsidRPr="007F32DF">
        <w:rPr>
          <w:rFonts w:ascii="Times New Roman" w:hAnsi="Times New Roman" w:cs="Times New Roman"/>
          <w:b/>
          <w:i w:val="0"/>
          <w:color w:val="000000" w:themeColor="text1"/>
          <w:sz w:val="22"/>
          <w:szCs w:val="22"/>
        </w:rPr>
        <w:fldChar w:fldCharType="separate"/>
      </w:r>
      <w:r w:rsidR="00D22BA7">
        <w:rPr>
          <w:rFonts w:ascii="Times New Roman" w:hAnsi="Times New Roman" w:cs="Times New Roman"/>
          <w:b/>
          <w:i w:val="0"/>
          <w:noProof/>
          <w:color w:val="000000" w:themeColor="text1"/>
          <w:sz w:val="22"/>
          <w:szCs w:val="22"/>
        </w:rPr>
        <w:t>5</w:t>
      </w:r>
      <w:r w:rsidRPr="007F32DF">
        <w:rPr>
          <w:rFonts w:ascii="Times New Roman" w:hAnsi="Times New Roman" w:cs="Times New Roman"/>
          <w:b/>
          <w:i w:val="0"/>
          <w:color w:val="000000" w:themeColor="text1"/>
          <w:sz w:val="22"/>
          <w:szCs w:val="22"/>
        </w:rPr>
        <w:fldChar w:fldCharType="end"/>
      </w:r>
      <w:r w:rsidRPr="007F32DF">
        <w:rPr>
          <w:rFonts w:ascii="Times New Roman" w:hAnsi="Times New Roman" w:cs="Times New Roman"/>
          <w:b/>
          <w:i w:val="0"/>
          <w:color w:val="000000" w:themeColor="text1"/>
          <w:sz w:val="22"/>
          <w:szCs w:val="22"/>
        </w:rPr>
        <w:t>. Голштинская порода коров</w:t>
      </w:r>
    </w:p>
    <w:p w:rsidR="007F32DF" w:rsidRDefault="007F32DF" w:rsidP="007F32DF">
      <w:pPr>
        <w:keepNext/>
      </w:pPr>
      <w:r w:rsidRPr="007F32DF">
        <w:rPr>
          <w:rFonts w:ascii="Times New Roman" w:hAnsi="Times New Roman" w:cs="Times New Roman"/>
          <w:noProof/>
          <w:sz w:val="28"/>
          <w:szCs w:val="28"/>
          <w:lang w:eastAsia="ru-RU"/>
        </w:rPr>
        <w:drawing>
          <wp:inline distT="0" distB="0" distL="0" distR="0">
            <wp:extent cx="5164106" cy="2466975"/>
            <wp:effectExtent l="0" t="0" r="0" b="0"/>
            <wp:docPr id="14" name="Рисунок 14" descr="https://stroy-podskazka.ru/images/article/thumb/718-0/2019/03/yaroslavskaya-poroda-korov-harakteristika-i-osobennosti-soderzhaniy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stroy-podskazka.ru/images/article/thumb/718-0/2019/03/yaroslavskaya-poroda-korov-harakteristika-i-osobennosti-soderzhaniya-1.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167791" cy="2468735"/>
                    </a:xfrm>
                    <a:prstGeom prst="rect">
                      <a:avLst/>
                    </a:prstGeom>
                    <a:noFill/>
                    <a:ln>
                      <a:noFill/>
                    </a:ln>
                  </pic:spPr>
                </pic:pic>
              </a:graphicData>
            </a:graphic>
          </wp:inline>
        </w:drawing>
      </w:r>
    </w:p>
    <w:p w:rsidR="007F32DF" w:rsidRPr="007F32DF" w:rsidRDefault="007F32DF" w:rsidP="007F32DF">
      <w:pPr>
        <w:pStyle w:val="af0"/>
        <w:rPr>
          <w:rFonts w:ascii="Times New Roman" w:hAnsi="Times New Roman" w:cs="Times New Roman"/>
          <w:b/>
          <w:i w:val="0"/>
          <w:color w:val="000000" w:themeColor="text1"/>
          <w:sz w:val="22"/>
          <w:szCs w:val="22"/>
        </w:rPr>
      </w:pPr>
      <w:r w:rsidRPr="007F32DF">
        <w:rPr>
          <w:rFonts w:ascii="Times New Roman" w:hAnsi="Times New Roman" w:cs="Times New Roman"/>
          <w:b/>
          <w:i w:val="0"/>
          <w:color w:val="000000" w:themeColor="text1"/>
          <w:sz w:val="22"/>
          <w:szCs w:val="22"/>
        </w:rPr>
        <w:t xml:space="preserve"> </w:t>
      </w:r>
      <w:r w:rsidRPr="007F32DF">
        <w:rPr>
          <w:rFonts w:ascii="Times New Roman" w:hAnsi="Times New Roman" w:cs="Times New Roman"/>
          <w:b/>
          <w:i w:val="0"/>
          <w:color w:val="000000" w:themeColor="text1"/>
          <w:sz w:val="22"/>
          <w:szCs w:val="22"/>
        </w:rPr>
        <w:fldChar w:fldCharType="begin"/>
      </w:r>
      <w:r w:rsidRPr="007F32DF">
        <w:rPr>
          <w:rFonts w:ascii="Times New Roman" w:hAnsi="Times New Roman" w:cs="Times New Roman"/>
          <w:b/>
          <w:i w:val="0"/>
          <w:color w:val="000000" w:themeColor="text1"/>
          <w:sz w:val="22"/>
          <w:szCs w:val="22"/>
        </w:rPr>
        <w:instrText xml:space="preserve"> SEQ Рисунок \* ARABIC </w:instrText>
      </w:r>
      <w:r w:rsidRPr="007F32DF">
        <w:rPr>
          <w:rFonts w:ascii="Times New Roman" w:hAnsi="Times New Roman" w:cs="Times New Roman"/>
          <w:b/>
          <w:i w:val="0"/>
          <w:color w:val="000000" w:themeColor="text1"/>
          <w:sz w:val="22"/>
          <w:szCs w:val="22"/>
        </w:rPr>
        <w:fldChar w:fldCharType="separate"/>
      </w:r>
      <w:r w:rsidR="00D22BA7">
        <w:rPr>
          <w:rFonts w:ascii="Times New Roman" w:hAnsi="Times New Roman" w:cs="Times New Roman"/>
          <w:b/>
          <w:i w:val="0"/>
          <w:noProof/>
          <w:color w:val="000000" w:themeColor="text1"/>
          <w:sz w:val="22"/>
          <w:szCs w:val="22"/>
        </w:rPr>
        <w:t>6</w:t>
      </w:r>
      <w:r w:rsidRPr="007F32DF">
        <w:rPr>
          <w:rFonts w:ascii="Times New Roman" w:hAnsi="Times New Roman" w:cs="Times New Roman"/>
          <w:b/>
          <w:i w:val="0"/>
          <w:color w:val="000000" w:themeColor="text1"/>
          <w:sz w:val="22"/>
          <w:szCs w:val="22"/>
        </w:rPr>
        <w:fldChar w:fldCharType="end"/>
      </w:r>
      <w:r w:rsidRPr="007F32DF">
        <w:rPr>
          <w:rFonts w:ascii="Times New Roman" w:hAnsi="Times New Roman" w:cs="Times New Roman"/>
          <w:b/>
          <w:i w:val="0"/>
          <w:color w:val="000000" w:themeColor="text1"/>
          <w:sz w:val="22"/>
          <w:szCs w:val="22"/>
        </w:rPr>
        <w:t>. Ярославская порода коров</w:t>
      </w:r>
    </w:p>
    <w:p w:rsidR="007F32DF" w:rsidRDefault="007F32DF" w:rsidP="007F32DF">
      <w:pPr>
        <w:keepNext/>
      </w:pPr>
      <w:r w:rsidRPr="007F32DF">
        <w:rPr>
          <w:rFonts w:ascii="Times New Roman" w:hAnsi="Times New Roman" w:cs="Times New Roman"/>
          <w:noProof/>
          <w:sz w:val="28"/>
          <w:szCs w:val="28"/>
          <w:lang w:eastAsia="ru-RU"/>
        </w:rPr>
        <w:drawing>
          <wp:inline distT="0" distB="0" distL="0" distR="0">
            <wp:extent cx="3962400" cy="2641600"/>
            <wp:effectExtent l="0" t="0" r="0" b="6350"/>
            <wp:docPr id="15" name="Рисунок 15" descr="Кролики породы Фланд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Кролики породы Фландр"/>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963734" cy="2642489"/>
                    </a:xfrm>
                    <a:prstGeom prst="rect">
                      <a:avLst/>
                    </a:prstGeom>
                    <a:noFill/>
                    <a:ln>
                      <a:noFill/>
                    </a:ln>
                  </pic:spPr>
                </pic:pic>
              </a:graphicData>
            </a:graphic>
          </wp:inline>
        </w:drawing>
      </w:r>
    </w:p>
    <w:p w:rsidR="007F32DF" w:rsidRPr="007F32DF" w:rsidRDefault="007F32DF" w:rsidP="007F32DF">
      <w:pPr>
        <w:pStyle w:val="af0"/>
        <w:rPr>
          <w:rFonts w:ascii="Times New Roman" w:hAnsi="Times New Roman" w:cs="Times New Roman"/>
          <w:b/>
          <w:i w:val="0"/>
          <w:color w:val="000000" w:themeColor="text1"/>
          <w:sz w:val="22"/>
          <w:szCs w:val="22"/>
        </w:rPr>
      </w:pPr>
      <w:r w:rsidRPr="007F32DF">
        <w:rPr>
          <w:rFonts w:ascii="Times New Roman" w:hAnsi="Times New Roman" w:cs="Times New Roman"/>
          <w:b/>
          <w:i w:val="0"/>
          <w:color w:val="000000" w:themeColor="text1"/>
          <w:sz w:val="22"/>
          <w:szCs w:val="22"/>
        </w:rPr>
        <w:t xml:space="preserve"> </w:t>
      </w:r>
      <w:r w:rsidRPr="007F32DF">
        <w:rPr>
          <w:rFonts w:ascii="Times New Roman" w:hAnsi="Times New Roman" w:cs="Times New Roman"/>
          <w:b/>
          <w:i w:val="0"/>
          <w:color w:val="000000" w:themeColor="text1"/>
          <w:sz w:val="22"/>
          <w:szCs w:val="22"/>
        </w:rPr>
        <w:fldChar w:fldCharType="begin"/>
      </w:r>
      <w:r w:rsidRPr="007F32DF">
        <w:rPr>
          <w:rFonts w:ascii="Times New Roman" w:hAnsi="Times New Roman" w:cs="Times New Roman"/>
          <w:b/>
          <w:i w:val="0"/>
          <w:color w:val="000000" w:themeColor="text1"/>
          <w:sz w:val="22"/>
          <w:szCs w:val="22"/>
        </w:rPr>
        <w:instrText xml:space="preserve"> SEQ Рисунок \* ARABIC </w:instrText>
      </w:r>
      <w:r w:rsidRPr="007F32DF">
        <w:rPr>
          <w:rFonts w:ascii="Times New Roman" w:hAnsi="Times New Roman" w:cs="Times New Roman"/>
          <w:b/>
          <w:i w:val="0"/>
          <w:color w:val="000000" w:themeColor="text1"/>
          <w:sz w:val="22"/>
          <w:szCs w:val="22"/>
        </w:rPr>
        <w:fldChar w:fldCharType="separate"/>
      </w:r>
      <w:r w:rsidR="00D22BA7">
        <w:rPr>
          <w:rFonts w:ascii="Times New Roman" w:hAnsi="Times New Roman" w:cs="Times New Roman"/>
          <w:b/>
          <w:i w:val="0"/>
          <w:noProof/>
          <w:color w:val="000000" w:themeColor="text1"/>
          <w:sz w:val="22"/>
          <w:szCs w:val="22"/>
        </w:rPr>
        <w:t>7</w:t>
      </w:r>
      <w:r w:rsidRPr="007F32DF">
        <w:rPr>
          <w:rFonts w:ascii="Times New Roman" w:hAnsi="Times New Roman" w:cs="Times New Roman"/>
          <w:b/>
          <w:i w:val="0"/>
          <w:color w:val="000000" w:themeColor="text1"/>
          <w:sz w:val="22"/>
          <w:szCs w:val="22"/>
        </w:rPr>
        <w:fldChar w:fldCharType="end"/>
      </w:r>
      <w:r w:rsidRPr="007F32DF">
        <w:rPr>
          <w:rFonts w:ascii="Times New Roman" w:hAnsi="Times New Roman" w:cs="Times New Roman"/>
          <w:b/>
          <w:i w:val="0"/>
          <w:color w:val="000000" w:themeColor="text1"/>
          <w:sz w:val="22"/>
          <w:szCs w:val="22"/>
        </w:rPr>
        <w:t>.  Кролики породы Бельгийский фландр</w:t>
      </w:r>
    </w:p>
    <w:p w:rsidR="007F32DF" w:rsidRDefault="007F32DF" w:rsidP="007F32DF">
      <w:pPr>
        <w:keepNext/>
      </w:pPr>
      <w:r w:rsidRPr="007F32DF">
        <w:rPr>
          <w:rFonts w:ascii="Times New Roman" w:hAnsi="Times New Roman" w:cs="Times New Roman"/>
          <w:noProof/>
          <w:sz w:val="28"/>
          <w:szCs w:val="28"/>
          <w:lang w:eastAsia="ru-RU"/>
        </w:rPr>
        <w:lastRenderedPageBreak/>
        <w:drawing>
          <wp:inline distT="0" distB="0" distL="0" distR="0">
            <wp:extent cx="4057651" cy="2705100"/>
            <wp:effectExtent l="0" t="0" r="0" b="0"/>
            <wp:docPr id="16" name="Рисунок 16" descr="Порода кролика Белый велик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Порода кролика Белый великан"/>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059957" cy="2706637"/>
                    </a:xfrm>
                    <a:prstGeom prst="rect">
                      <a:avLst/>
                    </a:prstGeom>
                    <a:noFill/>
                    <a:ln>
                      <a:noFill/>
                    </a:ln>
                  </pic:spPr>
                </pic:pic>
              </a:graphicData>
            </a:graphic>
          </wp:inline>
        </w:drawing>
      </w:r>
    </w:p>
    <w:p w:rsidR="007F32DF" w:rsidRPr="007F32DF" w:rsidRDefault="007F32DF" w:rsidP="007F32DF">
      <w:pPr>
        <w:pStyle w:val="af0"/>
        <w:rPr>
          <w:rFonts w:ascii="Times New Roman" w:hAnsi="Times New Roman" w:cs="Times New Roman"/>
          <w:b/>
          <w:i w:val="0"/>
          <w:color w:val="000000" w:themeColor="text1"/>
          <w:sz w:val="22"/>
          <w:szCs w:val="22"/>
        </w:rPr>
      </w:pPr>
      <w:r w:rsidRPr="007F32DF">
        <w:rPr>
          <w:rFonts w:ascii="Times New Roman" w:hAnsi="Times New Roman" w:cs="Times New Roman"/>
          <w:b/>
          <w:i w:val="0"/>
          <w:color w:val="000000" w:themeColor="text1"/>
          <w:sz w:val="22"/>
          <w:szCs w:val="22"/>
        </w:rPr>
        <w:fldChar w:fldCharType="begin"/>
      </w:r>
      <w:r w:rsidRPr="007F32DF">
        <w:rPr>
          <w:rFonts w:ascii="Times New Roman" w:hAnsi="Times New Roman" w:cs="Times New Roman"/>
          <w:b/>
          <w:i w:val="0"/>
          <w:color w:val="000000" w:themeColor="text1"/>
          <w:sz w:val="22"/>
          <w:szCs w:val="22"/>
        </w:rPr>
        <w:instrText xml:space="preserve"> SEQ Рисунок \* ARABIC </w:instrText>
      </w:r>
      <w:r w:rsidRPr="007F32DF">
        <w:rPr>
          <w:rFonts w:ascii="Times New Roman" w:hAnsi="Times New Roman" w:cs="Times New Roman"/>
          <w:b/>
          <w:i w:val="0"/>
          <w:color w:val="000000" w:themeColor="text1"/>
          <w:sz w:val="22"/>
          <w:szCs w:val="22"/>
        </w:rPr>
        <w:fldChar w:fldCharType="separate"/>
      </w:r>
      <w:r w:rsidR="00D22BA7">
        <w:rPr>
          <w:rFonts w:ascii="Times New Roman" w:hAnsi="Times New Roman" w:cs="Times New Roman"/>
          <w:b/>
          <w:i w:val="0"/>
          <w:noProof/>
          <w:color w:val="000000" w:themeColor="text1"/>
          <w:sz w:val="22"/>
          <w:szCs w:val="22"/>
        </w:rPr>
        <w:t>8</w:t>
      </w:r>
      <w:r w:rsidRPr="007F32DF">
        <w:rPr>
          <w:rFonts w:ascii="Times New Roman" w:hAnsi="Times New Roman" w:cs="Times New Roman"/>
          <w:b/>
          <w:i w:val="0"/>
          <w:color w:val="000000" w:themeColor="text1"/>
          <w:sz w:val="22"/>
          <w:szCs w:val="22"/>
        </w:rPr>
        <w:fldChar w:fldCharType="end"/>
      </w:r>
      <w:r w:rsidRPr="007F32DF">
        <w:rPr>
          <w:rFonts w:ascii="Times New Roman" w:hAnsi="Times New Roman" w:cs="Times New Roman"/>
          <w:b/>
          <w:i w:val="0"/>
          <w:color w:val="000000" w:themeColor="text1"/>
          <w:sz w:val="22"/>
          <w:szCs w:val="22"/>
        </w:rPr>
        <w:t>. Кролик породы белый великан</w:t>
      </w:r>
    </w:p>
    <w:p w:rsidR="007F32DF" w:rsidRDefault="007F32DF" w:rsidP="007F32DF">
      <w:pPr>
        <w:keepNext/>
      </w:pPr>
      <w:r w:rsidRPr="007F32DF">
        <w:rPr>
          <w:rFonts w:ascii="Times New Roman" w:hAnsi="Times New Roman" w:cs="Times New Roman"/>
          <w:noProof/>
          <w:sz w:val="28"/>
          <w:szCs w:val="28"/>
          <w:lang w:eastAsia="ru-RU"/>
        </w:rPr>
        <w:drawing>
          <wp:inline distT="0" distB="0" distL="0" distR="0">
            <wp:extent cx="4071938" cy="2714625"/>
            <wp:effectExtent l="0" t="0" r="5080" b="0"/>
            <wp:docPr id="17" name="Рисунок 17" descr="Серый велик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Серый великан"/>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073071" cy="2715380"/>
                    </a:xfrm>
                    <a:prstGeom prst="rect">
                      <a:avLst/>
                    </a:prstGeom>
                    <a:noFill/>
                    <a:ln>
                      <a:noFill/>
                    </a:ln>
                  </pic:spPr>
                </pic:pic>
              </a:graphicData>
            </a:graphic>
          </wp:inline>
        </w:drawing>
      </w:r>
    </w:p>
    <w:p w:rsidR="007F32DF" w:rsidRPr="007F32DF" w:rsidRDefault="007F32DF" w:rsidP="007F32DF">
      <w:pPr>
        <w:pStyle w:val="af0"/>
        <w:rPr>
          <w:rFonts w:ascii="Times New Roman" w:hAnsi="Times New Roman" w:cs="Times New Roman"/>
          <w:b/>
          <w:i w:val="0"/>
          <w:color w:val="000000" w:themeColor="text1"/>
          <w:sz w:val="22"/>
          <w:szCs w:val="22"/>
        </w:rPr>
      </w:pPr>
      <w:r w:rsidRPr="007F32DF">
        <w:rPr>
          <w:rFonts w:ascii="Times New Roman" w:hAnsi="Times New Roman" w:cs="Times New Roman"/>
          <w:b/>
          <w:i w:val="0"/>
          <w:color w:val="000000" w:themeColor="text1"/>
          <w:sz w:val="22"/>
          <w:szCs w:val="22"/>
        </w:rPr>
        <w:fldChar w:fldCharType="begin"/>
      </w:r>
      <w:r w:rsidRPr="007F32DF">
        <w:rPr>
          <w:rFonts w:ascii="Times New Roman" w:hAnsi="Times New Roman" w:cs="Times New Roman"/>
          <w:b/>
          <w:i w:val="0"/>
          <w:color w:val="000000" w:themeColor="text1"/>
          <w:sz w:val="22"/>
          <w:szCs w:val="22"/>
        </w:rPr>
        <w:instrText xml:space="preserve"> SEQ Рисунок \* ARABIC </w:instrText>
      </w:r>
      <w:r w:rsidRPr="007F32DF">
        <w:rPr>
          <w:rFonts w:ascii="Times New Roman" w:hAnsi="Times New Roman" w:cs="Times New Roman"/>
          <w:b/>
          <w:i w:val="0"/>
          <w:color w:val="000000" w:themeColor="text1"/>
          <w:sz w:val="22"/>
          <w:szCs w:val="22"/>
        </w:rPr>
        <w:fldChar w:fldCharType="separate"/>
      </w:r>
      <w:r w:rsidR="00D22BA7">
        <w:rPr>
          <w:rFonts w:ascii="Times New Roman" w:hAnsi="Times New Roman" w:cs="Times New Roman"/>
          <w:b/>
          <w:i w:val="0"/>
          <w:noProof/>
          <w:color w:val="000000" w:themeColor="text1"/>
          <w:sz w:val="22"/>
          <w:szCs w:val="22"/>
        </w:rPr>
        <w:t>9</w:t>
      </w:r>
      <w:r w:rsidRPr="007F32DF">
        <w:rPr>
          <w:rFonts w:ascii="Times New Roman" w:hAnsi="Times New Roman" w:cs="Times New Roman"/>
          <w:b/>
          <w:i w:val="0"/>
          <w:color w:val="000000" w:themeColor="text1"/>
          <w:sz w:val="22"/>
          <w:szCs w:val="22"/>
        </w:rPr>
        <w:fldChar w:fldCharType="end"/>
      </w:r>
      <w:r w:rsidRPr="007F32DF">
        <w:rPr>
          <w:rFonts w:ascii="Times New Roman" w:hAnsi="Times New Roman" w:cs="Times New Roman"/>
          <w:b/>
          <w:i w:val="0"/>
          <w:color w:val="000000" w:themeColor="text1"/>
          <w:sz w:val="22"/>
          <w:szCs w:val="22"/>
        </w:rPr>
        <w:t>. Кролик породы серый великан</w:t>
      </w:r>
    </w:p>
    <w:p w:rsidR="00F43D64" w:rsidRDefault="00F43D64" w:rsidP="00F43D64">
      <w:pPr>
        <w:keepNext/>
      </w:pPr>
      <w:r w:rsidRPr="00F43D64">
        <w:rPr>
          <w:rFonts w:ascii="Times New Roman" w:hAnsi="Times New Roman" w:cs="Times New Roman"/>
          <w:noProof/>
          <w:sz w:val="28"/>
          <w:szCs w:val="28"/>
          <w:lang w:eastAsia="ru-RU"/>
        </w:rPr>
        <w:lastRenderedPageBreak/>
        <w:drawing>
          <wp:inline distT="0" distB="0" distL="0" distR="0">
            <wp:extent cx="3784600" cy="2838450"/>
            <wp:effectExtent l="0" t="0" r="6350" b="0"/>
            <wp:docPr id="18" name="Рисунок 18" descr="https://romanialibera.ro/imagini/880/660/crop/738179-1530304537-virusul-pestei-porcine-confirmat-in-judetul-tulce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romanialibera.ro/imagini/880/660/crop/738179-1530304537-virusul-pestei-porcine-confirmat-in-judetul-tulcea.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785061" cy="2838796"/>
                    </a:xfrm>
                    <a:prstGeom prst="rect">
                      <a:avLst/>
                    </a:prstGeom>
                    <a:noFill/>
                    <a:ln>
                      <a:noFill/>
                    </a:ln>
                  </pic:spPr>
                </pic:pic>
              </a:graphicData>
            </a:graphic>
          </wp:inline>
        </w:drawing>
      </w:r>
    </w:p>
    <w:p w:rsidR="00F43D64" w:rsidRPr="00F43D64" w:rsidRDefault="00F43D64" w:rsidP="00F43D64">
      <w:pPr>
        <w:pStyle w:val="af0"/>
        <w:rPr>
          <w:rFonts w:ascii="Times New Roman" w:hAnsi="Times New Roman" w:cs="Times New Roman"/>
          <w:b/>
          <w:i w:val="0"/>
          <w:color w:val="000000" w:themeColor="text1"/>
          <w:sz w:val="22"/>
          <w:szCs w:val="22"/>
        </w:rPr>
      </w:pPr>
      <w:r w:rsidRPr="00F43D64">
        <w:rPr>
          <w:rFonts w:ascii="Times New Roman" w:hAnsi="Times New Roman" w:cs="Times New Roman"/>
          <w:b/>
          <w:i w:val="0"/>
          <w:color w:val="000000" w:themeColor="text1"/>
          <w:sz w:val="22"/>
          <w:szCs w:val="22"/>
        </w:rPr>
        <w:fldChar w:fldCharType="begin"/>
      </w:r>
      <w:r w:rsidRPr="00F43D64">
        <w:rPr>
          <w:rFonts w:ascii="Times New Roman" w:hAnsi="Times New Roman" w:cs="Times New Roman"/>
          <w:b/>
          <w:i w:val="0"/>
          <w:color w:val="000000" w:themeColor="text1"/>
          <w:sz w:val="22"/>
          <w:szCs w:val="22"/>
        </w:rPr>
        <w:instrText xml:space="preserve"> SEQ Рисунок \* ARABIC </w:instrText>
      </w:r>
      <w:r w:rsidRPr="00F43D64">
        <w:rPr>
          <w:rFonts w:ascii="Times New Roman" w:hAnsi="Times New Roman" w:cs="Times New Roman"/>
          <w:b/>
          <w:i w:val="0"/>
          <w:color w:val="000000" w:themeColor="text1"/>
          <w:sz w:val="22"/>
          <w:szCs w:val="22"/>
        </w:rPr>
        <w:fldChar w:fldCharType="separate"/>
      </w:r>
      <w:r w:rsidR="00D22BA7">
        <w:rPr>
          <w:rFonts w:ascii="Times New Roman" w:hAnsi="Times New Roman" w:cs="Times New Roman"/>
          <w:b/>
          <w:i w:val="0"/>
          <w:noProof/>
          <w:color w:val="000000" w:themeColor="text1"/>
          <w:sz w:val="22"/>
          <w:szCs w:val="22"/>
        </w:rPr>
        <w:t>10</w:t>
      </w:r>
      <w:r w:rsidRPr="00F43D64">
        <w:rPr>
          <w:rFonts w:ascii="Times New Roman" w:hAnsi="Times New Roman" w:cs="Times New Roman"/>
          <w:b/>
          <w:i w:val="0"/>
          <w:color w:val="000000" w:themeColor="text1"/>
          <w:sz w:val="22"/>
          <w:szCs w:val="22"/>
        </w:rPr>
        <w:fldChar w:fldCharType="end"/>
      </w:r>
      <w:r w:rsidRPr="00F43D64">
        <w:rPr>
          <w:rFonts w:ascii="Times New Roman" w:hAnsi="Times New Roman" w:cs="Times New Roman"/>
          <w:b/>
          <w:i w:val="0"/>
          <w:color w:val="000000" w:themeColor="text1"/>
          <w:sz w:val="22"/>
          <w:szCs w:val="22"/>
        </w:rPr>
        <w:t>. Свиньи</w:t>
      </w:r>
    </w:p>
    <w:p w:rsidR="00DA7CCA" w:rsidRDefault="00DA7CCA" w:rsidP="00D22BA7">
      <w:pPr>
        <w:tabs>
          <w:tab w:val="left" w:pos="1245"/>
        </w:tabs>
        <w:jc w:val="center"/>
        <w:rPr>
          <w:rFonts w:ascii="Times New Roman" w:hAnsi="Times New Roman" w:cs="Times New Roman"/>
          <w:b/>
          <w:iCs/>
          <w:color w:val="000000" w:themeColor="text1"/>
        </w:rPr>
      </w:pPr>
    </w:p>
    <w:p w:rsidR="00DA7CCA" w:rsidRDefault="00DA7CCA" w:rsidP="00D22BA7">
      <w:pPr>
        <w:tabs>
          <w:tab w:val="left" w:pos="1245"/>
        </w:tabs>
        <w:jc w:val="center"/>
        <w:rPr>
          <w:rFonts w:ascii="Times New Roman" w:hAnsi="Times New Roman" w:cs="Times New Roman"/>
          <w:b/>
          <w:iCs/>
          <w:color w:val="000000" w:themeColor="text1"/>
        </w:rPr>
      </w:pPr>
    </w:p>
    <w:p w:rsidR="00DA7CCA" w:rsidRDefault="00DA7CCA" w:rsidP="00D22BA7">
      <w:pPr>
        <w:tabs>
          <w:tab w:val="left" w:pos="1245"/>
        </w:tabs>
        <w:jc w:val="center"/>
        <w:rPr>
          <w:rFonts w:ascii="Times New Roman" w:hAnsi="Times New Roman" w:cs="Times New Roman"/>
          <w:b/>
          <w:iCs/>
          <w:color w:val="000000" w:themeColor="text1"/>
        </w:rPr>
      </w:pPr>
    </w:p>
    <w:p w:rsidR="00DA7CCA" w:rsidRDefault="00DA7CCA" w:rsidP="00D22BA7">
      <w:pPr>
        <w:tabs>
          <w:tab w:val="left" w:pos="1245"/>
        </w:tabs>
        <w:jc w:val="center"/>
        <w:rPr>
          <w:rFonts w:ascii="Times New Roman" w:hAnsi="Times New Roman" w:cs="Times New Roman"/>
          <w:b/>
          <w:iCs/>
          <w:color w:val="000000" w:themeColor="text1"/>
        </w:rPr>
      </w:pPr>
    </w:p>
    <w:p w:rsidR="00DA7CCA" w:rsidRDefault="00DA7CCA" w:rsidP="00D22BA7">
      <w:pPr>
        <w:tabs>
          <w:tab w:val="left" w:pos="1245"/>
        </w:tabs>
        <w:jc w:val="center"/>
        <w:rPr>
          <w:rFonts w:ascii="Times New Roman" w:hAnsi="Times New Roman" w:cs="Times New Roman"/>
          <w:b/>
          <w:iCs/>
          <w:color w:val="000000" w:themeColor="text1"/>
        </w:rPr>
      </w:pPr>
    </w:p>
    <w:p w:rsidR="00DA7CCA" w:rsidRDefault="00DA7CCA" w:rsidP="00D22BA7">
      <w:pPr>
        <w:tabs>
          <w:tab w:val="left" w:pos="1245"/>
        </w:tabs>
        <w:jc w:val="center"/>
        <w:rPr>
          <w:rFonts w:ascii="Times New Roman" w:hAnsi="Times New Roman" w:cs="Times New Roman"/>
          <w:b/>
          <w:iCs/>
          <w:color w:val="000000" w:themeColor="text1"/>
        </w:rPr>
      </w:pPr>
    </w:p>
    <w:p w:rsidR="00DA7CCA" w:rsidRDefault="00DA7CCA" w:rsidP="00D22BA7">
      <w:pPr>
        <w:tabs>
          <w:tab w:val="left" w:pos="1245"/>
        </w:tabs>
        <w:jc w:val="center"/>
        <w:rPr>
          <w:rFonts w:ascii="Times New Roman" w:hAnsi="Times New Roman" w:cs="Times New Roman"/>
          <w:b/>
          <w:iCs/>
          <w:color w:val="000000" w:themeColor="text1"/>
        </w:rPr>
      </w:pPr>
    </w:p>
    <w:p w:rsidR="00DA7CCA" w:rsidRDefault="00DA7CCA" w:rsidP="00D22BA7">
      <w:pPr>
        <w:tabs>
          <w:tab w:val="left" w:pos="1245"/>
        </w:tabs>
        <w:jc w:val="center"/>
        <w:rPr>
          <w:rFonts w:ascii="Times New Roman" w:hAnsi="Times New Roman" w:cs="Times New Roman"/>
          <w:b/>
          <w:iCs/>
          <w:color w:val="000000" w:themeColor="text1"/>
        </w:rPr>
      </w:pPr>
    </w:p>
    <w:p w:rsidR="00DA7CCA" w:rsidRDefault="00DA7CCA" w:rsidP="00D22BA7">
      <w:pPr>
        <w:tabs>
          <w:tab w:val="left" w:pos="1245"/>
        </w:tabs>
        <w:jc w:val="center"/>
        <w:rPr>
          <w:rFonts w:ascii="Times New Roman" w:hAnsi="Times New Roman" w:cs="Times New Roman"/>
          <w:b/>
          <w:iCs/>
          <w:color w:val="000000" w:themeColor="text1"/>
        </w:rPr>
      </w:pPr>
    </w:p>
    <w:p w:rsidR="00DA7CCA" w:rsidRDefault="00DA7CCA" w:rsidP="00D22BA7">
      <w:pPr>
        <w:tabs>
          <w:tab w:val="left" w:pos="1245"/>
        </w:tabs>
        <w:jc w:val="center"/>
        <w:rPr>
          <w:rFonts w:ascii="Times New Roman" w:hAnsi="Times New Roman" w:cs="Times New Roman"/>
          <w:b/>
          <w:iCs/>
          <w:color w:val="000000" w:themeColor="text1"/>
        </w:rPr>
      </w:pPr>
    </w:p>
    <w:p w:rsidR="00DA7CCA" w:rsidRDefault="00DA7CCA" w:rsidP="00D22BA7">
      <w:pPr>
        <w:tabs>
          <w:tab w:val="left" w:pos="1245"/>
        </w:tabs>
        <w:jc w:val="center"/>
        <w:rPr>
          <w:rFonts w:ascii="Times New Roman" w:hAnsi="Times New Roman" w:cs="Times New Roman"/>
          <w:b/>
          <w:iCs/>
          <w:color w:val="000000" w:themeColor="text1"/>
        </w:rPr>
      </w:pPr>
    </w:p>
    <w:p w:rsidR="00DA7CCA" w:rsidRDefault="00DA7CCA" w:rsidP="00D22BA7">
      <w:pPr>
        <w:tabs>
          <w:tab w:val="left" w:pos="1245"/>
        </w:tabs>
        <w:jc w:val="center"/>
        <w:rPr>
          <w:rFonts w:ascii="Times New Roman" w:hAnsi="Times New Roman" w:cs="Times New Roman"/>
          <w:b/>
          <w:iCs/>
          <w:color w:val="000000" w:themeColor="text1"/>
        </w:rPr>
      </w:pPr>
    </w:p>
    <w:p w:rsidR="00DA7CCA" w:rsidRDefault="00DA7CCA" w:rsidP="00D22BA7">
      <w:pPr>
        <w:tabs>
          <w:tab w:val="left" w:pos="1245"/>
        </w:tabs>
        <w:jc w:val="center"/>
        <w:rPr>
          <w:rFonts w:ascii="Times New Roman" w:hAnsi="Times New Roman" w:cs="Times New Roman"/>
          <w:b/>
          <w:iCs/>
          <w:color w:val="000000" w:themeColor="text1"/>
        </w:rPr>
      </w:pPr>
    </w:p>
    <w:p w:rsidR="00DA7CCA" w:rsidRDefault="00DA7CCA" w:rsidP="00D22BA7">
      <w:pPr>
        <w:tabs>
          <w:tab w:val="left" w:pos="1245"/>
        </w:tabs>
        <w:jc w:val="center"/>
        <w:rPr>
          <w:rFonts w:ascii="Times New Roman" w:hAnsi="Times New Roman" w:cs="Times New Roman"/>
          <w:b/>
          <w:iCs/>
          <w:color w:val="000000" w:themeColor="text1"/>
        </w:rPr>
      </w:pPr>
    </w:p>
    <w:p w:rsidR="00DA7CCA" w:rsidRDefault="00DA7CCA" w:rsidP="00D22BA7">
      <w:pPr>
        <w:tabs>
          <w:tab w:val="left" w:pos="1245"/>
        </w:tabs>
        <w:jc w:val="center"/>
        <w:rPr>
          <w:rFonts w:ascii="Times New Roman" w:hAnsi="Times New Roman" w:cs="Times New Roman"/>
          <w:b/>
          <w:iCs/>
          <w:color w:val="000000" w:themeColor="text1"/>
        </w:rPr>
      </w:pPr>
    </w:p>
    <w:p w:rsidR="00DA7CCA" w:rsidRDefault="00DA7CCA" w:rsidP="00D22BA7">
      <w:pPr>
        <w:tabs>
          <w:tab w:val="left" w:pos="1245"/>
        </w:tabs>
        <w:jc w:val="center"/>
        <w:rPr>
          <w:rFonts w:ascii="Times New Roman" w:hAnsi="Times New Roman" w:cs="Times New Roman"/>
          <w:b/>
          <w:iCs/>
          <w:color w:val="000000" w:themeColor="text1"/>
        </w:rPr>
      </w:pPr>
    </w:p>
    <w:p w:rsidR="00DA7CCA" w:rsidRDefault="00DA7CCA" w:rsidP="00D22BA7">
      <w:pPr>
        <w:tabs>
          <w:tab w:val="left" w:pos="1245"/>
        </w:tabs>
        <w:jc w:val="center"/>
        <w:rPr>
          <w:rFonts w:ascii="Times New Roman" w:hAnsi="Times New Roman" w:cs="Times New Roman"/>
          <w:b/>
          <w:iCs/>
          <w:color w:val="000000" w:themeColor="text1"/>
        </w:rPr>
      </w:pPr>
    </w:p>
    <w:p w:rsidR="00DA7CCA" w:rsidRDefault="00DA7CCA" w:rsidP="00D22BA7">
      <w:pPr>
        <w:tabs>
          <w:tab w:val="left" w:pos="1245"/>
        </w:tabs>
        <w:jc w:val="center"/>
        <w:rPr>
          <w:rFonts w:ascii="Times New Roman" w:hAnsi="Times New Roman" w:cs="Times New Roman"/>
          <w:b/>
          <w:iCs/>
          <w:color w:val="000000" w:themeColor="text1"/>
        </w:rPr>
      </w:pPr>
    </w:p>
    <w:p w:rsidR="00DA7CCA" w:rsidRDefault="00DA7CCA" w:rsidP="00D22BA7">
      <w:pPr>
        <w:tabs>
          <w:tab w:val="left" w:pos="1245"/>
        </w:tabs>
        <w:jc w:val="center"/>
        <w:rPr>
          <w:rFonts w:ascii="Times New Roman" w:hAnsi="Times New Roman" w:cs="Times New Roman"/>
          <w:b/>
          <w:iCs/>
          <w:color w:val="000000" w:themeColor="text1"/>
        </w:rPr>
      </w:pPr>
    </w:p>
    <w:p w:rsidR="00DA7CCA" w:rsidRDefault="00DA7CCA" w:rsidP="00D22BA7">
      <w:pPr>
        <w:tabs>
          <w:tab w:val="left" w:pos="1245"/>
        </w:tabs>
        <w:jc w:val="center"/>
        <w:rPr>
          <w:rFonts w:ascii="Times New Roman" w:hAnsi="Times New Roman" w:cs="Times New Roman"/>
          <w:b/>
          <w:iCs/>
          <w:color w:val="000000" w:themeColor="text1"/>
        </w:rPr>
      </w:pPr>
    </w:p>
    <w:p w:rsidR="00DA7CCA" w:rsidRDefault="00DA7CCA" w:rsidP="00D22BA7">
      <w:pPr>
        <w:tabs>
          <w:tab w:val="left" w:pos="1245"/>
        </w:tabs>
        <w:jc w:val="center"/>
        <w:rPr>
          <w:rFonts w:ascii="Times New Roman" w:hAnsi="Times New Roman" w:cs="Times New Roman"/>
          <w:b/>
          <w:iCs/>
          <w:color w:val="000000" w:themeColor="text1"/>
        </w:rPr>
      </w:pPr>
    </w:p>
    <w:p w:rsidR="00A75F0A" w:rsidRDefault="00D22BA7" w:rsidP="00D22BA7">
      <w:pPr>
        <w:tabs>
          <w:tab w:val="left" w:pos="1245"/>
        </w:tabs>
        <w:jc w:val="center"/>
        <w:rPr>
          <w:rFonts w:ascii="Times New Roman" w:hAnsi="Times New Roman" w:cs="Times New Roman"/>
          <w:b/>
          <w:sz w:val="28"/>
          <w:szCs w:val="28"/>
        </w:rPr>
      </w:pPr>
      <w:r w:rsidRPr="00D22BA7">
        <w:rPr>
          <w:rFonts w:ascii="Times New Roman" w:hAnsi="Times New Roman" w:cs="Times New Roman"/>
          <w:b/>
          <w:sz w:val="28"/>
          <w:szCs w:val="28"/>
        </w:rPr>
        <w:lastRenderedPageBreak/>
        <w:t>Список литературы</w:t>
      </w:r>
    </w:p>
    <w:p w:rsidR="00D22BA7" w:rsidRDefault="00D22BA7" w:rsidP="00D22BA7">
      <w:pPr>
        <w:pStyle w:val="a8"/>
        <w:numPr>
          <w:ilvl w:val="0"/>
          <w:numId w:val="27"/>
        </w:numPr>
        <w:tabs>
          <w:tab w:val="left" w:pos="1245"/>
        </w:tabs>
        <w:rPr>
          <w:rFonts w:ascii="Times New Roman" w:hAnsi="Times New Roman" w:cs="Times New Roman"/>
          <w:sz w:val="28"/>
          <w:szCs w:val="28"/>
        </w:rPr>
      </w:pPr>
      <w:r w:rsidRPr="00D22BA7">
        <w:rPr>
          <w:rFonts w:ascii="Times New Roman" w:hAnsi="Times New Roman" w:cs="Times New Roman"/>
          <w:sz w:val="28"/>
          <w:szCs w:val="28"/>
        </w:rPr>
        <w:t>https://www.equipnet.ru/equip/equip_66518.html</w:t>
      </w:r>
    </w:p>
    <w:p w:rsidR="00D22BA7" w:rsidRDefault="00D22BA7" w:rsidP="00D22BA7">
      <w:pPr>
        <w:pStyle w:val="a8"/>
        <w:numPr>
          <w:ilvl w:val="0"/>
          <w:numId w:val="27"/>
        </w:numPr>
        <w:tabs>
          <w:tab w:val="left" w:pos="1245"/>
        </w:tabs>
        <w:rPr>
          <w:rFonts w:ascii="Times New Roman" w:hAnsi="Times New Roman" w:cs="Times New Roman"/>
          <w:sz w:val="28"/>
          <w:szCs w:val="28"/>
        </w:rPr>
      </w:pPr>
      <w:r w:rsidRPr="00D22BA7">
        <w:rPr>
          <w:rFonts w:ascii="Times New Roman" w:hAnsi="Times New Roman" w:cs="Times New Roman"/>
          <w:sz w:val="28"/>
          <w:szCs w:val="28"/>
        </w:rPr>
        <w:t>https://ferma.expert/</w:t>
      </w:r>
    </w:p>
    <w:p w:rsidR="00D22BA7" w:rsidRDefault="00D22BA7" w:rsidP="00D22BA7">
      <w:pPr>
        <w:pStyle w:val="a8"/>
        <w:numPr>
          <w:ilvl w:val="0"/>
          <w:numId w:val="27"/>
        </w:numPr>
        <w:tabs>
          <w:tab w:val="left" w:pos="1245"/>
        </w:tabs>
        <w:rPr>
          <w:rFonts w:ascii="Times New Roman" w:hAnsi="Times New Roman" w:cs="Times New Roman"/>
          <w:sz w:val="28"/>
          <w:szCs w:val="28"/>
        </w:rPr>
      </w:pPr>
      <w:r w:rsidRPr="00D22BA7">
        <w:rPr>
          <w:rFonts w:ascii="Times New Roman" w:hAnsi="Times New Roman" w:cs="Times New Roman"/>
          <w:sz w:val="28"/>
          <w:szCs w:val="28"/>
        </w:rPr>
        <w:t>https://russia-school.com/6014</w:t>
      </w:r>
    </w:p>
    <w:p w:rsidR="00D22BA7" w:rsidRPr="00BD40B6" w:rsidRDefault="00D22BA7" w:rsidP="00BD40B6">
      <w:pPr>
        <w:pStyle w:val="a8"/>
        <w:numPr>
          <w:ilvl w:val="0"/>
          <w:numId w:val="27"/>
        </w:numPr>
        <w:tabs>
          <w:tab w:val="left" w:pos="1245"/>
        </w:tabs>
        <w:rPr>
          <w:rFonts w:ascii="Times New Roman" w:hAnsi="Times New Roman" w:cs="Times New Roman"/>
          <w:sz w:val="28"/>
          <w:szCs w:val="28"/>
        </w:rPr>
      </w:pPr>
      <w:r w:rsidRPr="00D22BA7">
        <w:rPr>
          <w:rFonts w:ascii="Times New Roman" w:hAnsi="Times New Roman" w:cs="Times New Roman"/>
          <w:sz w:val="28"/>
          <w:szCs w:val="28"/>
        </w:rPr>
        <w:t>https://mybiz.ru/articles/markets/v-nature/</w:t>
      </w:r>
    </w:p>
    <w:sectPr w:rsidR="00D22BA7" w:rsidRPr="00BD40B6" w:rsidSect="00A75F0A">
      <w:footerReference w:type="default" r:id="rId26"/>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43118" w:rsidRDefault="00743118" w:rsidP="00A75F0A">
      <w:pPr>
        <w:spacing w:after="0" w:line="240" w:lineRule="auto"/>
      </w:pPr>
      <w:r>
        <w:separator/>
      </w:r>
    </w:p>
  </w:endnote>
  <w:endnote w:type="continuationSeparator" w:id="0">
    <w:p w:rsidR="00743118" w:rsidRDefault="00743118" w:rsidP="00A75F0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Segoe UI">
    <w:panose1 w:val="020B0502040204020203"/>
    <w:charset w:val="CC"/>
    <w:family w:val="swiss"/>
    <w:pitch w:val="variable"/>
    <w:sig w:usb0="E10022FF" w:usb1="C000E47F" w:usb2="00000029" w:usb3="00000000" w:csb0="000001D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38094555"/>
      <w:docPartObj>
        <w:docPartGallery w:val="Page Numbers (Bottom of Page)"/>
        <w:docPartUnique/>
      </w:docPartObj>
    </w:sdtPr>
    <w:sdtEndPr/>
    <w:sdtContent>
      <w:p w:rsidR="00086342" w:rsidRDefault="00086342">
        <w:pPr>
          <w:pStyle w:val="a6"/>
          <w:jc w:val="center"/>
        </w:pPr>
        <w:r>
          <w:fldChar w:fldCharType="begin"/>
        </w:r>
        <w:r>
          <w:instrText>PAGE   \* MERGEFORMAT</w:instrText>
        </w:r>
        <w:r>
          <w:fldChar w:fldCharType="separate"/>
        </w:r>
        <w:r w:rsidR="00D27907">
          <w:rPr>
            <w:noProof/>
          </w:rPr>
          <w:t>16</w:t>
        </w:r>
        <w:r>
          <w:fldChar w:fldCharType="end"/>
        </w:r>
      </w:p>
    </w:sdtContent>
  </w:sdt>
  <w:p w:rsidR="00086342" w:rsidRDefault="00086342">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43118" w:rsidRDefault="00743118" w:rsidP="00A75F0A">
      <w:pPr>
        <w:spacing w:after="0" w:line="240" w:lineRule="auto"/>
      </w:pPr>
      <w:r>
        <w:separator/>
      </w:r>
    </w:p>
  </w:footnote>
  <w:footnote w:type="continuationSeparator" w:id="0">
    <w:p w:rsidR="00743118" w:rsidRDefault="00743118" w:rsidP="00A75F0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7737B7"/>
    <w:multiLevelType w:val="hybridMultilevel"/>
    <w:tmpl w:val="5BBEF4F8"/>
    <w:lvl w:ilvl="0" w:tplc="04190011">
      <w:start w:val="1"/>
      <w:numFmt w:val="decimal"/>
      <w:lvlText w:val="%1)"/>
      <w:lvlJc w:val="left"/>
      <w:pPr>
        <w:ind w:left="1003" w:hanging="360"/>
      </w:pPr>
    </w:lvl>
    <w:lvl w:ilvl="1" w:tplc="04190019" w:tentative="1">
      <w:start w:val="1"/>
      <w:numFmt w:val="lowerLetter"/>
      <w:lvlText w:val="%2."/>
      <w:lvlJc w:val="left"/>
      <w:pPr>
        <w:ind w:left="1723" w:hanging="360"/>
      </w:pPr>
    </w:lvl>
    <w:lvl w:ilvl="2" w:tplc="0419001B" w:tentative="1">
      <w:start w:val="1"/>
      <w:numFmt w:val="lowerRoman"/>
      <w:lvlText w:val="%3."/>
      <w:lvlJc w:val="right"/>
      <w:pPr>
        <w:ind w:left="2443" w:hanging="180"/>
      </w:pPr>
    </w:lvl>
    <w:lvl w:ilvl="3" w:tplc="0419000F" w:tentative="1">
      <w:start w:val="1"/>
      <w:numFmt w:val="decimal"/>
      <w:lvlText w:val="%4."/>
      <w:lvlJc w:val="left"/>
      <w:pPr>
        <w:ind w:left="3163" w:hanging="360"/>
      </w:pPr>
    </w:lvl>
    <w:lvl w:ilvl="4" w:tplc="04190019" w:tentative="1">
      <w:start w:val="1"/>
      <w:numFmt w:val="lowerLetter"/>
      <w:lvlText w:val="%5."/>
      <w:lvlJc w:val="left"/>
      <w:pPr>
        <w:ind w:left="3883" w:hanging="360"/>
      </w:pPr>
    </w:lvl>
    <w:lvl w:ilvl="5" w:tplc="0419001B" w:tentative="1">
      <w:start w:val="1"/>
      <w:numFmt w:val="lowerRoman"/>
      <w:lvlText w:val="%6."/>
      <w:lvlJc w:val="right"/>
      <w:pPr>
        <w:ind w:left="4603" w:hanging="180"/>
      </w:pPr>
    </w:lvl>
    <w:lvl w:ilvl="6" w:tplc="0419000F" w:tentative="1">
      <w:start w:val="1"/>
      <w:numFmt w:val="decimal"/>
      <w:lvlText w:val="%7."/>
      <w:lvlJc w:val="left"/>
      <w:pPr>
        <w:ind w:left="5323" w:hanging="360"/>
      </w:pPr>
    </w:lvl>
    <w:lvl w:ilvl="7" w:tplc="04190019" w:tentative="1">
      <w:start w:val="1"/>
      <w:numFmt w:val="lowerLetter"/>
      <w:lvlText w:val="%8."/>
      <w:lvlJc w:val="left"/>
      <w:pPr>
        <w:ind w:left="6043" w:hanging="360"/>
      </w:pPr>
    </w:lvl>
    <w:lvl w:ilvl="8" w:tplc="0419001B" w:tentative="1">
      <w:start w:val="1"/>
      <w:numFmt w:val="lowerRoman"/>
      <w:lvlText w:val="%9."/>
      <w:lvlJc w:val="right"/>
      <w:pPr>
        <w:ind w:left="6763" w:hanging="180"/>
      </w:pPr>
    </w:lvl>
  </w:abstractNum>
  <w:abstractNum w:abstractNumId="1" w15:restartNumberingAfterBreak="0">
    <w:nsid w:val="02AD4DEF"/>
    <w:multiLevelType w:val="hybridMultilevel"/>
    <w:tmpl w:val="00ECC056"/>
    <w:lvl w:ilvl="0" w:tplc="04190011">
      <w:start w:val="1"/>
      <w:numFmt w:val="decimal"/>
      <w:lvlText w:val="%1)"/>
      <w:lvlJc w:val="left"/>
      <w:pPr>
        <w:ind w:left="1004" w:hanging="360"/>
      </w:pPr>
    </w:lvl>
    <w:lvl w:ilvl="1" w:tplc="04190019">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2" w15:restartNumberingAfterBreak="0">
    <w:nsid w:val="050F42F2"/>
    <w:multiLevelType w:val="hybridMultilevel"/>
    <w:tmpl w:val="26AAB2A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F0433D6"/>
    <w:multiLevelType w:val="hybridMultilevel"/>
    <w:tmpl w:val="BC8A8EF0"/>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 w15:restartNumberingAfterBreak="0">
    <w:nsid w:val="1E2D5C9C"/>
    <w:multiLevelType w:val="hybridMultilevel"/>
    <w:tmpl w:val="4DBEED72"/>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2A6F2F9F"/>
    <w:multiLevelType w:val="hybridMultilevel"/>
    <w:tmpl w:val="45C62192"/>
    <w:lvl w:ilvl="0" w:tplc="0419000F">
      <w:start w:val="1"/>
      <w:numFmt w:val="decimal"/>
      <w:lvlText w:val="%1."/>
      <w:lvlJc w:val="left"/>
      <w:pPr>
        <w:ind w:left="1003" w:hanging="360"/>
      </w:pPr>
    </w:lvl>
    <w:lvl w:ilvl="1" w:tplc="04190019" w:tentative="1">
      <w:start w:val="1"/>
      <w:numFmt w:val="lowerLetter"/>
      <w:lvlText w:val="%2."/>
      <w:lvlJc w:val="left"/>
      <w:pPr>
        <w:ind w:left="1723" w:hanging="360"/>
      </w:pPr>
    </w:lvl>
    <w:lvl w:ilvl="2" w:tplc="0419001B" w:tentative="1">
      <w:start w:val="1"/>
      <w:numFmt w:val="lowerRoman"/>
      <w:lvlText w:val="%3."/>
      <w:lvlJc w:val="right"/>
      <w:pPr>
        <w:ind w:left="2443" w:hanging="180"/>
      </w:pPr>
    </w:lvl>
    <w:lvl w:ilvl="3" w:tplc="0419000F" w:tentative="1">
      <w:start w:val="1"/>
      <w:numFmt w:val="decimal"/>
      <w:lvlText w:val="%4."/>
      <w:lvlJc w:val="left"/>
      <w:pPr>
        <w:ind w:left="3163" w:hanging="360"/>
      </w:pPr>
    </w:lvl>
    <w:lvl w:ilvl="4" w:tplc="04190019" w:tentative="1">
      <w:start w:val="1"/>
      <w:numFmt w:val="lowerLetter"/>
      <w:lvlText w:val="%5."/>
      <w:lvlJc w:val="left"/>
      <w:pPr>
        <w:ind w:left="3883" w:hanging="360"/>
      </w:pPr>
    </w:lvl>
    <w:lvl w:ilvl="5" w:tplc="0419001B" w:tentative="1">
      <w:start w:val="1"/>
      <w:numFmt w:val="lowerRoman"/>
      <w:lvlText w:val="%6."/>
      <w:lvlJc w:val="right"/>
      <w:pPr>
        <w:ind w:left="4603" w:hanging="180"/>
      </w:pPr>
    </w:lvl>
    <w:lvl w:ilvl="6" w:tplc="0419000F" w:tentative="1">
      <w:start w:val="1"/>
      <w:numFmt w:val="decimal"/>
      <w:lvlText w:val="%7."/>
      <w:lvlJc w:val="left"/>
      <w:pPr>
        <w:ind w:left="5323" w:hanging="360"/>
      </w:pPr>
    </w:lvl>
    <w:lvl w:ilvl="7" w:tplc="04190019" w:tentative="1">
      <w:start w:val="1"/>
      <w:numFmt w:val="lowerLetter"/>
      <w:lvlText w:val="%8."/>
      <w:lvlJc w:val="left"/>
      <w:pPr>
        <w:ind w:left="6043" w:hanging="360"/>
      </w:pPr>
    </w:lvl>
    <w:lvl w:ilvl="8" w:tplc="0419001B" w:tentative="1">
      <w:start w:val="1"/>
      <w:numFmt w:val="lowerRoman"/>
      <w:lvlText w:val="%9."/>
      <w:lvlJc w:val="right"/>
      <w:pPr>
        <w:ind w:left="6763" w:hanging="180"/>
      </w:pPr>
    </w:lvl>
  </w:abstractNum>
  <w:abstractNum w:abstractNumId="6" w15:restartNumberingAfterBreak="0">
    <w:nsid w:val="2AB650DD"/>
    <w:multiLevelType w:val="hybridMultilevel"/>
    <w:tmpl w:val="E6E46D82"/>
    <w:lvl w:ilvl="0" w:tplc="04190011">
      <w:start w:val="1"/>
      <w:numFmt w:val="decimal"/>
      <w:lvlText w:val="%1)"/>
      <w:lvlJc w:val="left"/>
      <w:pPr>
        <w:ind w:left="1003" w:hanging="360"/>
      </w:pPr>
    </w:lvl>
    <w:lvl w:ilvl="1" w:tplc="04190019" w:tentative="1">
      <w:start w:val="1"/>
      <w:numFmt w:val="lowerLetter"/>
      <w:lvlText w:val="%2."/>
      <w:lvlJc w:val="left"/>
      <w:pPr>
        <w:ind w:left="1723" w:hanging="360"/>
      </w:pPr>
    </w:lvl>
    <w:lvl w:ilvl="2" w:tplc="0419001B" w:tentative="1">
      <w:start w:val="1"/>
      <w:numFmt w:val="lowerRoman"/>
      <w:lvlText w:val="%3."/>
      <w:lvlJc w:val="right"/>
      <w:pPr>
        <w:ind w:left="2443" w:hanging="180"/>
      </w:pPr>
    </w:lvl>
    <w:lvl w:ilvl="3" w:tplc="0419000F" w:tentative="1">
      <w:start w:val="1"/>
      <w:numFmt w:val="decimal"/>
      <w:lvlText w:val="%4."/>
      <w:lvlJc w:val="left"/>
      <w:pPr>
        <w:ind w:left="3163" w:hanging="360"/>
      </w:pPr>
    </w:lvl>
    <w:lvl w:ilvl="4" w:tplc="04190019" w:tentative="1">
      <w:start w:val="1"/>
      <w:numFmt w:val="lowerLetter"/>
      <w:lvlText w:val="%5."/>
      <w:lvlJc w:val="left"/>
      <w:pPr>
        <w:ind w:left="3883" w:hanging="360"/>
      </w:pPr>
    </w:lvl>
    <w:lvl w:ilvl="5" w:tplc="0419001B" w:tentative="1">
      <w:start w:val="1"/>
      <w:numFmt w:val="lowerRoman"/>
      <w:lvlText w:val="%6."/>
      <w:lvlJc w:val="right"/>
      <w:pPr>
        <w:ind w:left="4603" w:hanging="180"/>
      </w:pPr>
    </w:lvl>
    <w:lvl w:ilvl="6" w:tplc="0419000F" w:tentative="1">
      <w:start w:val="1"/>
      <w:numFmt w:val="decimal"/>
      <w:lvlText w:val="%7."/>
      <w:lvlJc w:val="left"/>
      <w:pPr>
        <w:ind w:left="5323" w:hanging="360"/>
      </w:pPr>
    </w:lvl>
    <w:lvl w:ilvl="7" w:tplc="04190019" w:tentative="1">
      <w:start w:val="1"/>
      <w:numFmt w:val="lowerLetter"/>
      <w:lvlText w:val="%8."/>
      <w:lvlJc w:val="left"/>
      <w:pPr>
        <w:ind w:left="6043" w:hanging="360"/>
      </w:pPr>
    </w:lvl>
    <w:lvl w:ilvl="8" w:tplc="0419001B" w:tentative="1">
      <w:start w:val="1"/>
      <w:numFmt w:val="lowerRoman"/>
      <w:lvlText w:val="%9."/>
      <w:lvlJc w:val="right"/>
      <w:pPr>
        <w:ind w:left="6763" w:hanging="180"/>
      </w:pPr>
    </w:lvl>
  </w:abstractNum>
  <w:abstractNum w:abstractNumId="7" w15:restartNumberingAfterBreak="0">
    <w:nsid w:val="2ABA5B13"/>
    <w:multiLevelType w:val="hybridMultilevel"/>
    <w:tmpl w:val="48681138"/>
    <w:lvl w:ilvl="0" w:tplc="04190011">
      <w:start w:val="1"/>
      <w:numFmt w:val="decimal"/>
      <w:lvlText w:val="%1)"/>
      <w:lvlJc w:val="left"/>
      <w:pPr>
        <w:ind w:left="1003" w:hanging="360"/>
      </w:pPr>
    </w:lvl>
    <w:lvl w:ilvl="1" w:tplc="04190019" w:tentative="1">
      <w:start w:val="1"/>
      <w:numFmt w:val="lowerLetter"/>
      <w:lvlText w:val="%2."/>
      <w:lvlJc w:val="left"/>
      <w:pPr>
        <w:ind w:left="1723" w:hanging="360"/>
      </w:pPr>
    </w:lvl>
    <w:lvl w:ilvl="2" w:tplc="0419001B" w:tentative="1">
      <w:start w:val="1"/>
      <w:numFmt w:val="lowerRoman"/>
      <w:lvlText w:val="%3."/>
      <w:lvlJc w:val="right"/>
      <w:pPr>
        <w:ind w:left="2443" w:hanging="180"/>
      </w:pPr>
    </w:lvl>
    <w:lvl w:ilvl="3" w:tplc="0419000F" w:tentative="1">
      <w:start w:val="1"/>
      <w:numFmt w:val="decimal"/>
      <w:lvlText w:val="%4."/>
      <w:lvlJc w:val="left"/>
      <w:pPr>
        <w:ind w:left="3163" w:hanging="360"/>
      </w:pPr>
    </w:lvl>
    <w:lvl w:ilvl="4" w:tplc="04190019" w:tentative="1">
      <w:start w:val="1"/>
      <w:numFmt w:val="lowerLetter"/>
      <w:lvlText w:val="%5."/>
      <w:lvlJc w:val="left"/>
      <w:pPr>
        <w:ind w:left="3883" w:hanging="360"/>
      </w:pPr>
    </w:lvl>
    <w:lvl w:ilvl="5" w:tplc="0419001B" w:tentative="1">
      <w:start w:val="1"/>
      <w:numFmt w:val="lowerRoman"/>
      <w:lvlText w:val="%6."/>
      <w:lvlJc w:val="right"/>
      <w:pPr>
        <w:ind w:left="4603" w:hanging="180"/>
      </w:pPr>
    </w:lvl>
    <w:lvl w:ilvl="6" w:tplc="0419000F" w:tentative="1">
      <w:start w:val="1"/>
      <w:numFmt w:val="decimal"/>
      <w:lvlText w:val="%7."/>
      <w:lvlJc w:val="left"/>
      <w:pPr>
        <w:ind w:left="5323" w:hanging="360"/>
      </w:pPr>
    </w:lvl>
    <w:lvl w:ilvl="7" w:tplc="04190019" w:tentative="1">
      <w:start w:val="1"/>
      <w:numFmt w:val="lowerLetter"/>
      <w:lvlText w:val="%8."/>
      <w:lvlJc w:val="left"/>
      <w:pPr>
        <w:ind w:left="6043" w:hanging="360"/>
      </w:pPr>
    </w:lvl>
    <w:lvl w:ilvl="8" w:tplc="0419001B" w:tentative="1">
      <w:start w:val="1"/>
      <w:numFmt w:val="lowerRoman"/>
      <w:lvlText w:val="%9."/>
      <w:lvlJc w:val="right"/>
      <w:pPr>
        <w:ind w:left="6763" w:hanging="180"/>
      </w:pPr>
    </w:lvl>
  </w:abstractNum>
  <w:abstractNum w:abstractNumId="8" w15:restartNumberingAfterBreak="0">
    <w:nsid w:val="2E8F6CCA"/>
    <w:multiLevelType w:val="hybridMultilevel"/>
    <w:tmpl w:val="9126CF30"/>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 w15:restartNumberingAfterBreak="0">
    <w:nsid w:val="3B5F7047"/>
    <w:multiLevelType w:val="hybridMultilevel"/>
    <w:tmpl w:val="5DECA5A6"/>
    <w:lvl w:ilvl="0" w:tplc="04190001">
      <w:start w:val="1"/>
      <w:numFmt w:val="bullet"/>
      <w:lvlText w:val=""/>
      <w:lvlJc w:val="left"/>
      <w:pPr>
        <w:ind w:left="1003" w:hanging="360"/>
      </w:pPr>
      <w:rPr>
        <w:rFonts w:ascii="Symbol" w:hAnsi="Symbol" w:hint="default"/>
      </w:rPr>
    </w:lvl>
    <w:lvl w:ilvl="1" w:tplc="04190003" w:tentative="1">
      <w:start w:val="1"/>
      <w:numFmt w:val="bullet"/>
      <w:lvlText w:val="o"/>
      <w:lvlJc w:val="left"/>
      <w:pPr>
        <w:ind w:left="1723" w:hanging="360"/>
      </w:pPr>
      <w:rPr>
        <w:rFonts w:ascii="Courier New" w:hAnsi="Courier New" w:cs="Courier New" w:hint="default"/>
      </w:rPr>
    </w:lvl>
    <w:lvl w:ilvl="2" w:tplc="04190005" w:tentative="1">
      <w:start w:val="1"/>
      <w:numFmt w:val="bullet"/>
      <w:lvlText w:val=""/>
      <w:lvlJc w:val="left"/>
      <w:pPr>
        <w:ind w:left="2443" w:hanging="360"/>
      </w:pPr>
      <w:rPr>
        <w:rFonts w:ascii="Wingdings" w:hAnsi="Wingdings" w:hint="default"/>
      </w:rPr>
    </w:lvl>
    <w:lvl w:ilvl="3" w:tplc="04190001" w:tentative="1">
      <w:start w:val="1"/>
      <w:numFmt w:val="bullet"/>
      <w:lvlText w:val=""/>
      <w:lvlJc w:val="left"/>
      <w:pPr>
        <w:ind w:left="3163" w:hanging="360"/>
      </w:pPr>
      <w:rPr>
        <w:rFonts w:ascii="Symbol" w:hAnsi="Symbol" w:hint="default"/>
      </w:rPr>
    </w:lvl>
    <w:lvl w:ilvl="4" w:tplc="04190003" w:tentative="1">
      <w:start w:val="1"/>
      <w:numFmt w:val="bullet"/>
      <w:lvlText w:val="o"/>
      <w:lvlJc w:val="left"/>
      <w:pPr>
        <w:ind w:left="3883" w:hanging="360"/>
      </w:pPr>
      <w:rPr>
        <w:rFonts w:ascii="Courier New" w:hAnsi="Courier New" w:cs="Courier New" w:hint="default"/>
      </w:rPr>
    </w:lvl>
    <w:lvl w:ilvl="5" w:tplc="04190005" w:tentative="1">
      <w:start w:val="1"/>
      <w:numFmt w:val="bullet"/>
      <w:lvlText w:val=""/>
      <w:lvlJc w:val="left"/>
      <w:pPr>
        <w:ind w:left="4603" w:hanging="360"/>
      </w:pPr>
      <w:rPr>
        <w:rFonts w:ascii="Wingdings" w:hAnsi="Wingdings" w:hint="default"/>
      </w:rPr>
    </w:lvl>
    <w:lvl w:ilvl="6" w:tplc="04190001" w:tentative="1">
      <w:start w:val="1"/>
      <w:numFmt w:val="bullet"/>
      <w:lvlText w:val=""/>
      <w:lvlJc w:val="left"/>
      <w:pPr>
        <w:ind w:left="5323" w:hanging="360"/>
      </w:pPr>
      <w:rPr>
        <w:rFonts w:ascii="Symbol" w:hAnsi="Symbol" w:hint="default"/>
      </w:rPr>
    </w:lvl>
    <w:lvl w:ilvl="7" w:tplc="04190003" w:tentative="1">
      <w:start w:val="1"/>
      <w:numFmt w:val="bullet"/>
      <w:lvlText w:val="o"/>
      <w:lvlJc w:val="left"/>
      <w:pPr>
        <w:ind w:left="6043" w:hanging="360"/>
      </w:pPr>
      <w:rPr>
        <w:rFonts w:ascii="Courier New" w:hAnsi="Courier New" w:cs="Courier New" w:hint="default"/>
      </w:rPr>
    </w:lvl>
    <w:lvl w:ilvl="8" w:tplc="04190005" w:tentative="1">
      <w:start w:val="1"/>
      <w:numFmt w:val="bullet"/>
      <w:lvlText w:val=""/>
      <w:lvlJc w:val="left"/>
      <w:pPr>
        <w:ind w:left="6763" w:hanging="360"/>
      </w:pPr>
      <w:rPr>
        <w:rFonts w:ascii="Wingdings" w:hAnsi="Wingdings" w:hint="default"/>
      </w:rPr>
    </w:lvl>
  </w:abstractNum>
  <w:abstractNum w:abstractNumId="10" w15:restartNumberingAfterBreak="0">
    <w:nsid w:val="3C43242A"/>
    <w:multiLevelType w:val="hybridMultilevel"/>
    <w:tmpl w:val="3A009632"/>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4BAC3FA8"/>
    <w:multiLevelType w:val="hybridMultilevel"/>
    <w:tmpl w:val="7F568746"/>
    <w:lvl w:ilvl="0" w:tplc="04190001">
      <w:start w:val="1"/>
      <w:numFmt w:val="bullet"/>
      <w:lvlText w:val=""/>
      <w:lvlJc w:val="left"/>
      <w:pPr>
        <w:ind w:left="1003" w:hanging="360"/>
      </w:pPr>
      <w:rPr>
        <w:rFonts w:ascii="Symbol" w:hAnsi="Symbol" w:hint="default"/>
      </w:rPr>
    </w:lvl>
    <w:lvl w:ilvl="1" w:tplc="04190003" w:tentative="1">
      <w:start w:val="1"/>
      <w:numFmt w:val="bullet"/>
      <w:lvlText w:val="o"/>
      <w:lvlJc w:val="left"/>
      <w:pPr>
        <w:ind w:left="1723" w:hanging="360"/>
      </w:pPr>
      <w:rPr>
        <w:rFonts w:ascii="Courier New" w:hAnsi="Courier New" w:cs="Courier New" w:hint="default"/>
      </w:rPr>
    </w:lvl>
    <w:lvl w:ilvl="2" w:tplc="04190005" w:tentative="1">
      <w:start w:val="1"/>
      <w:numFmt w:val="bullet"/>
      <w:lvlText w:val=""/>
      <w:lvlJc w:val="left"/>
      <w:pPr>
        <w:ind w:left="2443" w:hanging="360"/>
      </w:pPr>
      <w:rPr>
        <w:rFonts w:ascii="Wingdings" w:hAnsi="Wingdings" w:hint="default"/>
      </w:rPr>
    </w:lvl>
    <w:lvl w:ilvl="3" w:tplc="04190001" w:tentative="1">
      <w:start w:val="1"/>
      <w:numFmt w:val="bullet"/>
      <w:lvlText w:val=""/>
      <w:lvlJc w:val="left"/>
      <w:pPr>
        <w:ind w:left="3163" w:hanging="360"/>
      </w:pPr>
      <w:rPr>
        <w:rFonts w:ascii="Symbol" w:hAnsi="Symbol" w:hint="default"/>
      </w:rPr>
    </w:lvl>
    <w:lvl w:ilvl="4" w:tplc="04190003" w:tentative="1">
      <w:start w:val="1"/>
      <w:numFmt w:val="bullet"/>
      <w:lvlText w:val="o"/>
      <w:lvlJc w:val="left"/>
      <w:pPr>
        <w:ind w:left="3883" w:hanging="360"/>
      </w:pPr>
      <w:rPr>
        <w:rFonts w:ascii="Courier New" w:hAnsi="Courier New" w:cs="Courier New" w:hint="default"/>
      </w:rPr>
    </w:lvl>
    <w:lvl w:ilvl="5" w:tplc="04190005" w:tentative="1">
      <w:start w:val="1"/>
      <w:numFmt w:val="bullet"/>
      <w:lvlText w:val=""/>
      <w:lvlJc w:val="left"/>
      <w:pPr>
        <w:ind w:left="4603" w:hanging="360"/>
      </w:pPr>
      <w:rPr>
        <w:rFonts w:ascii="Wingdings" w:hAnsi="Wingdings" w:hint="default"/>
      </w:rPr>
    </w:lvl>
    <w:lvl w:ilvl="6" w:tplc="04190001" w:tentative="1">
      <w:start w:val="1"/>
      <w:numFmt w:val="bullet"/>
      <w:lvlText w:val=""/>
      <w:lvlJc w:val="left"/>
      <w:pPr>
        <w:ind w:left="5323" w:hanging="360"/>
      </w:pPr>
      <w:rPr>
        <w:rFonts w:ascii="Symbol" w:hAnsi="Symbol" w:hint="default"/>
      </w:rPr>
    </w:lvl>
    <w:lvl w:ilvl="7" w:tplc="04190003" w:tentative="1">
      <w:start w:val="1"/>
      <w:numFmt w:val="bullet"/>
      <w:lvlText w:val="o"/>
      <w:lvlJc w:val="left"/>
      <w:pPr>
        <w:ind w:left="6043" w:hanging="360"/>
      </w:pPr>
      <w:rPr>
        <w:rFonts w:ascii="Courier New" w:hAnsi="Courier New" w:cs="Courier New" w:hint="default"/>
      </w:rPr>
    </w:lvl>
    <w:lvl w:ilvl="8" w:tplc="04190005" w:tentative="1">
      <w:start w:val="1"/>
      <w:numFmt w:val="bullet"/>
      <w:lvlText w:val=""/>
      <w:lvlJc w:val="left"/>
      <w:pPr>
        <w:ind w:left="6763" w:hanging="360"/>
      </w:pPr>
      <w:rPr>
        <w:rFonts w:ascii="Wingdings" w:hAnsi="Wingdings" w:hint="default"/>
      </w:rPr>
    </w:lvl>
  </w:abstractNum>
  <w:abstractNum w:abstractNumId="12" w15:restartNumberingAfterBreak="0">
    <w:nsid w:val="4C5F2455"/>
    <w:multiLevelType w:val="hybridMultilevel"/>
    <w:tmpl w:val="225EEBEE"/>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4D4B7D5C"/>
    <w:multiLevelType w:val="hybridMultilevel"/>
    <w:tmpl w:val="00D2EF20"/>
    <w:lvl w:ilvl="0" w:tplc="04190001">
      <w:start w:val="1"/>
      <w:numFmt w:val="bullet"/>
      <w:lvlText w:val=""/>
      <w:lvlJc w:val="left"/>
      <w:pPr>
        <w:ind w:left="1003" w:hanging="360"/>
      </w:pPr>
      <w:rPr>
        <w:rFonts w:ascii="Symbol" w:hAnsi="Symbol" w:hint="default"/>
      </w:rPr>
    </w:lvl>
    <w:lvl w:ilvl="1" w:tplc="04190003" w:tentative="1">
      <w:start w:val="1"/>
      <w:numFmt w:val="bullet"/>
      <w:lvlText w:val="o"/>
      <w:lvlJc w:val="left"/>
      <w:pPr>
        <w:ind w:left="1723" w:hanging="360"/>
      </w:pPr>
      <w:rPr>
        <w:rFonts w:ascii="Courier New" w:hAnsi="Courier New" w:cs="Courier New" w:hint="default"/>
      </w:rPr>
    </w:lvl>
    <w:lvl w:ilvl="2" w:tplc="04190005" w:tentative="1">
      <w:start w:val="1"/>
      <w:numFmt w:val="bullet"/>
      <w:lvlText w:val=""/>
      <w:lvlJc w:val="left"/>
      <w:pPr>
        <w:ind w:left="2443" w:hanging="360"/>
      </w:pPr>
      <w:rPr>
        <w:rFonts w:ascii="Wingdings" w:hAnsi="Wingdings" w:hint="default"/>
      </w:rPr>
    </w:lvl>
    <w:lvl w:ilvl="3" w:tplc="04190001" w:tentative="1">
      <w:start w:val="1"/>
      <w:numFmt w:val="bullet"/>
      <w:lvlText w:val=""/>
      <w:lvlJc w:val="left"/>
      <w:pPr>
        <w:ind w:left="3163" w:hanging="360"/>
      </w:pPr>
      <w:rPr>
        <w:rFonts w:ascii="Symbol" w:hAnsi="Symbol" w:hint="default"/>
      </w:rPr>
    </w:lvl>
    <w:lvl w:ilvl="4" w:tplc="04190003" w:tentative="1">
      <w:start w:val="1"/>
      <w:numFmt w:val="bullet"/>
      <w:lvlText w:val="o"/>
      <w:lvlJc w:val="left"/>
      <w:pPr>
        <w:ind w:left="3883" w:hanging="360"/>
      </w:pPr>
      <w:rPr>
        <w:rFonts w:ascii="Courier New" w:hAnsi="Courier New" w:cs="Courier New" w:hint="default"/>
      </w:rPr>
    </w:lvl>
    <w:lvl w:ilvl="5" w:tplc="04190005" w:tentative="1">
      <w:start w:val="1"/>
      <w:numFmt w:val="bullet"/>
      <w:lvlText w:val=""/>
      <w:lvlJc w:val="left"/>
      <w:pPr>
        <w:ind w:left="4603" w:hanging="360"/>
      </w:pPr>
      <w:rPr>
        <w:rFonts w:ascii="Wingdings" w:hAnsi="Wingdings" w:hint="default"/>
      </w:rPr>
    </w:lvl>
    <w:lvl w:ilvl="6" w:tplc="04190001" w:tentative="1">
      <w:start w:val="1"/>
      <w:numFmt w:val="bullet"/>
      <w:lvlText w:val=""/>
      <w:lvlJc w:val="left"/>
      <w:pPr>
        <w:ind w:left="5323" w:hanging="360"/>
      </w:pPr>
      <w:rPr>
        <w:rFonts w:ascii="Symbol" w:hAnsi="Symbol" w:hint="default"/>
      </w:rPr>
    </w:lvl>
    <w:lvl w:ilvl="7" w:tplc="04190003" w:tentative="1">
      <w:start w:val="1"/>
      <w:numFmt w:val="bullet"/>
      <w:lvlText w:val="o"/>
      <w:lvlJc w:val="left"/>
      <w:pPr>
        <w:ind w:left="6043" w:hanging="360"/>
      </w:pPr>
      <w:rPr>
        <w:rFonts w:ascii="Courier New" w:hAnsi="Courier New" w:cs="Courier New" w:hint="default"/>
      </w:rPr>
    </w:lvl>
    <w:lvl w:ilvl="8" w:tplc="04190005" w:tentative="1">
      <w:start w:val="1"/>
      <w:numFmt w:val="bullet"/>
      <w:lvlText w:val=""/>
      <w:lvlJc w:val="left"/>
      <w:pPr>
        <w:ind w:left="6763" w:hanging="360"/>
      </w:pPr>
      <w:rPr>
        <w:rFonts w:ascii="Wingdings" w:hAnsi="Wingdings" w:hint="default"/>
      </w:rPr>
    </w:lvl>
  </w:abstractNum>
  <w:abstractNum w:abstractNumId="14" w15:restartNumberingAfterBreak="0">
    <w:nsid w:val="4D6434B2"/>
    <w:multiLevelType w:val="hybridMultilevel"/>
    <w:tmpl w:val="86004C90"/>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5" w15:restartNumberingAfterBreak="0">
    <w:nsid w:val="4E3B6DCD"/>
    <w:multiLevelType w:val="hybridMultilevel"/>
    <w:tmpl w:val="1B6A1C4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59CC373B"/>
    <w:multiLevelType w:val="hybridMultilevel"/>
    <w:tmpl w:val="40BCC084"/>
    <w:lvl w:ilvl="0" w:tplc="04190011">
      <w:start w:val="1"/>
      <w:numFmt w:val="decimal"/>
      <w:lvlText w:val="%1)"/>
      <w:lvlJc w:val="left"/>
      <w:pPr>
        <w:ind w:left="1003" w:hanging="360"/>
      </w:pPr>
    </w:lvl>
    <w:lvl w:ilvl="1" w:tplc="3D40461A">
      <w:start w:val="1"/>
      <w:numFmt w:val="lowerLetter"/>
      <w:lvlText w:val="%2)"/>
      <w:lvlJc w:val="left"/>
      <w:pPr>
        <w:ind w:left="1723" w:hanging="360"/>
      </w:pPr>
      <w:rPr>
        <w:rFonts w:hint="default"/>
      </w:rPr>
    </w:lvl>
    <w:lvl w:ilvl="2" w:tplc="0419001B" w:tentative="1">
      <w:start w:val="1"/>
      <w:numFmt w:val="lowerRoman"/>
      <w:lvlText w:val="%3."/>
      <w:lvlJc w:val="right"/>
      <w:pPr>
        <w:ind w:left="2443" w:hanging="180"/>
      </w:pPr>
    </w:lvl>
    <w:lvl w:ilvl="3" w:tplc="0419000F" w:tentative="1">
      <w:start w:val="1"/>
      <w:numFmt w:val="decimal"/>
      <w:lvlText w:val="%4."/>
      <w:lvlJc w:val="left"/>
      <w:pPr>
        <w:ind w:left="3163" w:hanging="360"/>
      </w:pPr>
    </w:lvl>
    <w:lvl w:ilvl="4" w:tplc="04190019" w:tentative="1">
      <w:start w:val="1"/>
      <w:numFmt w:val="lowerLetter"/>
      <w:lvlText w:val="%5."/>
      <w:lvlJc w:val="left"/>
      <w:pPr>
        <w:ind w:left="3883" w:hanging="360"/>
      </w:pPr>
    </w:lvl>
    <w:lvl w:ilvl="5" w:tplc="0419001B" w:tentative="1">
      <w:start w:val="1"/>
      <w:numFmt w:val="lowerRoman"/>
      <w:lvlText w:val="%6."/>
      <w:lvlJc w:val="right"/>
      <w:pPr>
        <w:ind w:left="4603" w:hanging="180"/>
      </w:pPr>
    </w:lvl>
    <w:lvl w:ilvl="6" w:tplc="0419000F" w:tentative="1">
      <w:start w:val="1"/>
      <w:numFmt w:val="decimal"/>
      <w:lvlText w:val="%7."/>
      <w:lvlJc w:val="left"/>
      <w:pPr>
        <w:ind w:left="5323" w:hanging="360"/>
      </w:pPr>
    </w:lvl>
    <w:lvl w:ilvl="7" w:tplc="04190019" w:tentative="1">
      <w:start w:val="1"/>
      <w:numFmt w:val="lowerLetter"/>
      <w:lvlText w:val="%8."/>
      <w:lvlJc w:val="left"/>
      <w:pPr>
        <w:ind w:left="6043" w:hanging="360"/>
      </w:pPr>
    </w:lvl>
    <w:lvl w:ilvl="8" w:tplc="0419001B" w:tentative="1">
      <w:start w:val="1"/>
      <w:numFmt w:val="lowerRoman"/>
      <w:lvlText w:val="%9."/>
      <w:lvlJc w:val="right"/>
      <w:pPr>
        <w:ind w:left="6763" w:hanging="180"/>
      </w:pPr>
    </w:lvl>
  </w:abstractNum>
  <w:abstractNum w:abstractNumId="17" w15:restartNumberingAfterBreak="0">
    <w:nsid w:val="5B3C4AD4"/>
    <w:multiLevelType w:val="hybridMultilevel"/>
    <w:tmpl w:val="D8E41F5C"/>
    <w:lvl w:ilvl="0" w:tplc="04190011">
      <w:start w:val="1"/>
      <w:numFmt w:val="decimal"/>
      <w:lvlText w:val="%1)"/>
      <w:lvlJc w:val="left"/>
      <w:pPr>
        <w:ind w:left="1004" w:hanging="360"/>
      </w:pPr>
    </w:lvl>
    <w:lvl w:ilvl="1" w:tplc="04190011">
      <w:start w:val="1"/>
      <w:numFmt w:val="decimal"/>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18" w15:restartNumberingAfterBreak="0">
    <w:nsid w:val="614A3137"/>
    <w:multiLevelType w:val="hybridMultilevel"/>
    <w:tmpl w:val="7EDAF672"/>
    <w:lvl w:ilvl="0" w:tplc="04190011">
      <w:start w:val="1"/>
      <w:numFmt w:val="decimal"/>
      <w:lvlText w:val="%1)"/>
      <w:lvlJc w:val="left"/>
      <w:pPr>
        <w:ind w:left="1003" w:hanging="360"/>
      </w:pPr>
    </w:lvl>
    <w:lvl w:ilvl="1" w:tplc="04190019" w:tentative="1">
      <w:start w:val="1"/>
      <w:numFmt w:val="lowerLetter"/>
      <w:lvlText w:val="%2."/>
      <w:lvlJc w:val="left"/>
      <w:pPr>
        <w:ind w:left="1723" w:hanging="360"/>
      </w:pPr>
    </w:lvl>
    <w:lvl w:ilvl="2" w:tplc="0419001B" w:tentative="1">
      <w:start w:val="1"/>
      <w:numFmt w:val="lowerRoman"/>
      <w:lvlText w:val="%3."/>
      <w:lvlJc w:val="right"/>
      <w:pPr>
        <w:ind w:left="2443" w:hanging="180"/>
      </w:pPr>
    </w:lvl>
    <w:lvl w:ilvl="3" w:tplc="0419000F" w:tentative="1">
      <w:start w:val="1"/>
      <w:numFmt w:val="decimal"/>
      <w:lvlText w:val="%4."/>
      <w:lvlJc w:val="left"/>
      <w:pPr>
        <w:ind w:left="3163" w:hanging="360"/>
      </w:pPr>
    </w:lvl>
    <w:lvl w:ilvl="4" w:tplc="04190019" w:tentative="1">
      <w:start w:val="1"/>
      <w:numFmt w:val="lowerLetter"/>
      <w:lvlText w:val="%5."/>
      <w:lvlJc w:val="left"/>
      <w:pPr>
        <w:ind w:left="3883" w:hanging="360"/>
      </w:pPr>
    </w:lvl>
    <w:lvl w:ilvl="5" w:tplc="0419001B" w:tentative="1">
      <w:start w:val="1"/>
      <w:numFmt w:val="lowerRoman"/>
      <w:lvlText w:val="%6."/>
      <w:lvlJc w:val="right"/>
      <w:pPr>
        <w:ind w:left="4603" w:hanging="180"/>
      </w:pPr>
    </w:lvl>
    <w:lvl w:ilvl="6" w:tplc="0419000F" w:tentative="1">
      <w:start w:val="1"/>
      <w:numFmt w:val="decimal"/>
      <w:lvlText w:val="%7."/>
      <w:lvlJc w:val="left"/>
      <w:pPr>
        <w:ind w:left="5323" w:hanging="360"/>
      </w:pPr>
    </w:lvl>
    <w:lvl w:ilvl="7" w:tplc="04190019" w:tentative="1">
      <w:start w:val="1"/>
      <w:numFmt w:val="lowerLetter"/>
      <w:lvlText w:val="%8."/>
      <w:lvlJc w:val="left"/>
      <w:pPr>
        <w:ind w:left="6043" w:hanging="360"/>
      </w:pPr>
    </w:lvl>
    <w:lvl w:ilvl="8" w:tplc="0419001B" w:tentative="1">
      <w:start w:val="1"/>
      <w:numFmt w:val="lowerRoman"/>
      <w:lvlText w:val="%9."/>
      <w:lvlJc w:val="right"/>
      <w:pPr>
        <w:ind w:left="6763" w:hanging="180"/>
      </w:pPr>
    </w:lvl>
  </w:abstractNum>
  <w:abstractNum w:abstractNumId="19" w15:restartNumberingAfterBreak="0">
    <w:nsid w:val="6B1421A5"/>
    <w:multiLevelType w:val="hybridMultilevel"/>
    <w:tmpl w:val="DEEC7E46"/>
    <w:lvl w:ilvl="0" w:tplc="04190001">
      <w:start w:val="1"/>
      <w:numFmt w:val="bullet"/>
      <w:lvlText w:val=""/>
      <w:lvlJc w:val="left"/>
      <w:pPr>
        <w:ind w:left="720" w:hanging="360"/>
      </w:pPr>
      <w:rPr>
        <w:rFonts w:ascii="Symbol" w:hAnsi="Symbol" w:hint="default"/>
      </w:rPr>
    </w:lvl>
    <w:lvl w:ilvl="1" w:tplc="E28A810C">
      <w:numFmt w:val="bullet"/>
      <w:lvlText w:val="•"/>
      <w:lvlJc w:val="left"/>
      <w:pPr>
        <w:ind w:left="1440" w:hanging="360"/>
      </w:pPr>
      <w:rPr>
        <w:rFonts w:ascii="Times New Roman" w:eastAsiaTheme="minorHAnsi"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6CE2648F"/>
    <w:multiLevelType w:val="hybridMultilevel"/>
    <w:tmpl w:val="1EB0B8F6"/>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1" w15:restartNumberingAfterBreak="0">
    <w:nsid w:val="7326541B"/>
    <w:multiLevelType w:val="hybridMultilevel"/>
    <w:tmpl w:val="9F04CF68"/>
    <w:lvl w:ilvl="0" w:tplc="04190001">
      <w:start w:val="1"/>
      <w:numFmt w:val="bullet"/>
      <w:lvlText w:val=""/>
      <w:lvlJc w:val="left"/>
      <w:pPr>
        <w:ind w:left="1003" w:hanging="360"/>
      </w:pPr>
      <w:rPr>
        <w:rFonts w:ascii="Symbol" w:hAnsi="Symbol" w:hint="default"/>
      </w:rPr>
    </w:lvl>
    <w:lvl w:ilvl="1" w:tplc="04190003" w:tentative="1">
      <w:start w:val="1"/>
      <w:numFmt w:val="bullet"/>
      <w:lvlText w:val="o"/>
      <w:lvlJc w:val="left"/>
      <w:pPr>
        <w:ind w:left="1723" w:hanging="360"/>
      </w:pPr>
      <w:rPr>
        <w:rFonts w:ascii="Courier New" w:hAnsi="Courier New" w:cs="Courier New" w:hint="default"/>
      </w:rPr>
    </w:lvl>
    <w:lvl w:ilvl="2" w:tplc="04190005" w:tentative="1">
      <w:start w:val="1"/>
      <w:numFmt w:val="bullet"/>
      <w:lvlText w:val=""/>
      <w:lvlJc w:val="left"/>
      <w:pPr>
        <w:ind w:left="2443" w:hanging="360"/>
      </w:pPr>
      <w:rPr>
        <w:rFonts w:ascii="Wingdings" w:hAnsi="Wingdings" w:hint="default"/>
      </w:rPr>
    </w:lvl>
    <w:lvl w:ilvl="3" w:tplc="04190001" w:tentative="1">
      <w:start w:val="1"/>
      <w:numFmt w:val="bullet"/>
      <w:lvlText w:val=""/>
      <w:lvlJc w:val="left"/>
      <w:pPr>
        <w:ind w:left="3163" w:hanging="360"/>
      </w:pPr>
      <w:rPr>
        <w:rFonts w:ascii="Symbol" w:hAnsi="Symbol" w:hint="default"/>
      </w:rPr>
    </w:lvl>
    <w:lvl w:ilvl="4" w:tplc="04190003" w:tentative="1">
      <w:start w:val="1"/>
      <w:numFmt w:val="bullet"/>
      <w:lvlText w:val="o"/>
      <w:lvlJc w:val="left"/>
      <w:pPr>
        <w:ind w:left="3883" w:hanging="360"/>
      </w:pPr>
      <w:rPr>
        <w:rFonts w:ascii="Courier New" w:hAnsi="Courier New" w:cs="Courier New" w:hint="default"/>
      </w:rPr>
    </w:lvl>
    <w:lvl w:ilvl="5" w:tplc="04190005" w:tentative="1">
      <w:start w:val="1"/>
      <w:numFmt w:val="bullet"/>
      <w:lvlText w:val=""/>
      <w:lvlJc w:val="left"/>
      <w:pPr>
        <w:ind w:left="4603" w:hanging="360"/>
      </w:pPr>
      <w:rPr>
        <w:rFonts w:ascii="Wingdings" w:hAnsi="Wingdings" w:hint="default"/>
      </w:rPr>
    </w:lvl>
    <w:lvl w:ilvl="6" w:tplc="04190001" w:tentative="1">
      <w:start w:val="1"/>
      <w:numFmt w:val="bullet"/>
      <w:lvlText w:val=""/>
      <w:lvlJc w:val="left"/>
      <w:pPr>
        <w:ind w:left="5323" w:hanging="360"/>
      </w:pPr>
      <w:rPr>
        <w:rFonts w:ascii="Symbol" w:hAnsi="Symbol" w:hint="default"/>
      </w:rPr>
    </w:lvl>
    <w:lvl w:ilvl="7" w:tplc="04190003" w:tentative="1">
      <w:start w:val="1"/>
      <w:numFmt w:val="bullet"/>
      <w:lvlText w:val="o"/>
      <w:lvlJc w:val="left"/>
      <w:pPr>
        <w:ind w:left="6043" w:hanging="360"/>
      </w:pPr>
      <w:rPr>
        <w:rFonts w:ascii="Courier New" w:hAnsi="Courier New" w:cs="Courier New" w:hint="default"/>
      </w:rPr>
    </w:lvl>
    <w:lvl w:ilvl="8" w:tplc="04190005" w:tentative="1">
      <w:start w:val="1"/>
      <w:numFmt w:val="bullet"/>
      <w:lvlText w:val=""/>
      <w:lvlJc w:val="left"/>
      <w:pPr>
        <w:ind w:left="6763" w:hanging="360"/>
      </w:pPr>
      <w:rPr>
        <w:rFonts w:ascii="Wingdings" w:hAnsi="Wingdings" w:hint="default"/>
      </w:rPr>
    </w:lvl>
  </w:abstractNum>
  <w:abstractNum w:abstractNumId="22" w15:restartNumberingAfterBreak="0">
    <w:nsid w:val="754E14C5"/>
    <w:multiLevelType w:val="hybridMultilevel"/>
    <w:tmpl w:val="19AE66C4"/>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3" w15:restartNumberingAfterBreak="0">
    <w:nsid w:val="75545609"/>
    <w:multiLevelType w:val="hybridMultilevel"/>
    <w:tmpl w:val="B4D030DE"/>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7658655C"/>
    <w:multiLevelType w:val="hybridMultilevel"/>
    <w:tmpl w:val="7D665628"/>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5" w15:restartNumberingAfterBreak="0">
    <w:nsid w:val="77A550DB"/>
    <w:multiLevelType w:val="hybridMultilevel"/>
    <w:tmpl w:val="EE20BFC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7FC74794"/>
    <w:multiLevelType w:val="hybridMultilevel"/>
    <w:tmpl w:val="8BB064B6"/>
    <w:lvl w:ilvl="0" w:tplc="04190001">
      <w:start w:val="1"/>
      <w:numFmt w:val="bullet"/>
      <w:lvlText w:val=""/>
      <w:lvlJc w:val="left"/>
      <w:pPr>
        <w:ind w:left="1003" w:hanging="360"/>
      </w:pPr>
      <w:rPr>
        <w:rFonts w:ascii="Symbol" w:hAnsi="Symbol" w:hint="default"/>
      </w:rPr>
    </w:lvl>
    <w:lvl w:ilvl="1" w:tplc="04190003" w:tentative="1">
      <w:start w:val="1"/>
      <w:numFmt w:val="bullet"/>
      <w:lvlText w:val="o"/>
      <w:lvlJc w:val="left"/>
      <w:pPr>
        <w:ind w:left="1723" w:hanging="360"/>
      </w:pPr>
      <w:rPr>
        <w:rFonts w:ascii="Courier New" w:hAnsi="Courier New" w:cs="Courier New" w:hint="default"/>
      </w:rPr>
    </w:lvl>
    <w:lvl w:ilvl="2" w:tplc="04190005" w:tentative="1">
      <w:start w:val="1"/>
      <w:numFmt w:val="bullet"/>
      <w:lvlText w:val=""/>
      <w:lvlJc w:val="left"/>
      <w:pPr>
        <w:ind w:left="2443" w:hanging="360"/>
      </w:pPr>
      <w:rPr>
        <w:rFonts w:ascii="Wingdings" w:hAnsi="Wingdings" w:hint="default"/>
      </w:rPr>
    </w:lvl>
    <w:lvl w:ilvl="3" w:tplc="04190001" w:tentative="1">
      <w:start w:val="1"/>
      <w:numFmt w:val="bullet"/>
      <w:lvlText w:val=""/>
      <w:lvlJc w:val="left"/>
      <w:pPr>
        <w:ind w:left="3163" w:hanging="360"/>
      </w:pPr>
      <w:rPr>
        <w:rFonts w:ascii="Symbol" w:hAnsi="Symbol" w:hint="default"/>
      </w:rPr>
    </w:lvl>
    <w:lvl w:ilvl="4" w:tplc="04190003" w:tentative="1">
      <w:start w:val="1"/>
      <w:numFmt w:val="bullet"/>
      <w:lvlText w:val="o"/>
      <w:lvlJc w:val="left"/>
      <w:pPr>
        <w:ind w:left="3883" w:hanging="360"/>
      </w:pPr>
      <w:rPr>
        <w:rFonts w:ascii="Courier New" w:hAnsi="Courier New" w:cs="Courier New" w:hint="default"/>
      </w:rPr>
    </w:lvl>
    <w:lvl w:ilvl="5" w:tplc="04190005" w:tentative="1">
      <w:start w:val="1"/>
      <w:numFmt w:val="bullet"/>
      <w:lvlText w:val=""/>
      <w:lvlJc w:val="left"/>
      <w:pPr>
        <w:ind w:left="4603" w:hanging="360"/>
      </w:pPr>
      <w:rPr>
        <w:rFonts w:ascii="Wingdings" w:hAnsi="Wingdings" w:hint="default"/>
      </w:rPr>
    </w:lvl>
    <w:lvl w:ilvl="6" w:tplc="04190001" w:tentative="1">
      <w:start w:val="1"/>
      <w:numFmt w:val="bullet"/>
      <w:lvlText w:val=""/>
      <w:lvlJc w:val="left"/>
      <w:pPr>
        <w:ind w:left="5323" w:hanging="360"/>
      </w:pPr>
      <w:rPr>
        <w:rFonts w:ascii="Symbol" w:hAnsi="Symbol" w:hint="default"/>
      </w:rPr>
    </w:lvl>
    <w:lvl w:ilvl="7" w:tplc="04190003" w:tentative="1">
      <w:start w:val="1"/>
      <w:numFmt w:val="bullet"/>
      <w:lvlText w:val="o"/>
      <w:lvlJc w:val="left"/>
      <w:pPr>
        <w:ind w:left="6043" w:hanging="360"/>
      </w:pPr>
      <w:rPr>
        <w:rFonts w:ascii="Courier New" w:hAnsi="Courier New" w:cs="Courier New" w:hint="default"/>
      </w:rPr>
    </w:lvl>
    <w:lvl w:ilvl="8" w:tplc="04190005" w:tentative="1">
      <w:start w:val="1"/>
      <w:numFmt w:val="bullet"/>
      <w:lvlText w:val=""/>
      <w:lvlJc w:val="left"/>
      <w:pPr>
        <w:ind w:left="6763" w:hanging="360"/>
      </w:pPr>
      <w:rPr>
        <w:rFonts w:ascii="Wingdings" w:hAnsi="Wingdings" w:hint="default"/>
      </w:rPr>
    </w:lvl>
  </w:abstractNum>
  <w:num w:numId="1">
    <w:abstractNumId w:val="10"/>
  </w:num>
  <w:num w:numId="2">
    <w:abstractNumId w:val="25"/>
  </w:num>
  <w:num w:numId="3">
    <w:abstractNumId w:val="8"/>
  </w:num>
  <w:num w:numId="4">
    <w:abstractNumId w:val="12"/>
  </w:num>
  <w:num w:numId="5">
    <w:abstractNumId w:val="4"/>
  </w:num>
  <w:num w:numId="6">
    <w:abstractNumId w:val="23"/>
  </w:num>
  <w:num w:numId="7">
    <w:abstractNumId w:val="18"/>
  </w:num>
  <w:num w:numId="8">
    <w:abstractNumId w:val="0"/>
  </w:num>
  <w:num w:numId="9">
    <w:abstractNumId w:val="5"/>
  </w:num>
  <w:num w:numId="10">
    <w:abstractNumId w:val="16"/>
  </w:num>
  <w:num w:numId="11">
    <w:abstractNumId w:val="7"/>
  </w:num>
  <w:num w:numId="12">
    <w:abstractNumId w:val="6"/>
  </w:num>
  <w:num w:numId="13">
    <w:abstractNumId w:val="9"/>
  </w:num>
  <w:num w:numId="14">
    <w:abstractNumId w:val="11"/>
  </w:num>
  <w:num w:numId="15">
    <w:abstractNumId w:val="21"/>
  </w:num>
  <w:num w:numId="16">
    <w:abstractNumId w:val="26"/>
  </w:num>
  <w:num w:numId="17">
    <w:abstractNumId w:val="13"/>
  </w:num>
  <w:num w:numId="18">
    <w:abstractNumId w:val="24"/>
  </w:num>
  <w:num w:numId="19">
    <w:abstractNumId w:val="22"/>
  </w:num>
  <w:num w:numId="20">
    <w:abstractNumId w:val="3"/>
  </w:num>
  <w:num w:numId="21">
    <w:abstractNumId w:val="20"/>
  </w:num>
  <w:num w:numId="22">
    <w:abstractNumId w:val="15"/>
  </w:num>
  <w:num w:numId="23">
    <w:abstractNumId w:val="19"/>
  </w:num>
  <w:num w:numId="24">
    <w:abstractNumId w:val="14"/>
  </w:num>
  <w:num w:numId="25">
    <w:abstractNumId w:val="1"/>
  </w:num>
  <w:num w:numId="26">
    <w:abstractNumId w:val="17"/>
  </w:num>
  <w:num w:numId="2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6"/>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0758E"/>
    <w:rsid w:val="000120DF"/>
    <w:rsid w:val="00086342"/>
    <w:rsid w:val="000C5BAA"/>
    <w:rsid w:val="000D0826"/>
    <w:rsid w:val="00102EEA"/>
    <w:rsid w:val="001D6174"/>
    <w:rsid w:val="001E26C3"/>
    <w:rsid w:val="0020249E"/>
    <w:rsid w:val="00211BFC"/>
    <w:rsid w:val="002B79E0"/>
    <w:rsid w:val="002E2186"/>
    <w:rsid w:val="002E4538"/>
    <w:rsid w:val="003400A3"/>
    <w:rsid w:val="00375FF1"/>
    <w:rsid w:val="0037703D"/>
    <w:rsid w:val="004036E5"/>
    <w:rsid w:val="00410237"/>
    <w:rsid w:val="00442C19"/>
    <w:rsid w:val="004703D3"/>
    <w:rsid w:val="004A3BDF"/>
    <w:rsid w:val="004B2038"/>
    <w:rsid w:val="004B461F"/>
    <w:rsid w:val="004D5DFA"/>
    <w:rsid w:val="004E1C8A"/>
    <w:rsid w:val="004E6071"/>
    <w:rsid w:val="0050758E"/>
    <w:rsid w:val="005C08EF"/>
    <w:rsid w:val="00607D6F"/>
    <w:rsid w:val="00607FEF"/>
    <w:rsid w:val="00650B5B"/>
    <w:rsid w:val="006A336F"/>
    <w:rsid w:val="006E1683"/>
    <w:rsid w:val="00743118"/>
    <w:rsid w:val="007C57BC"/>
    <w:rsid w:val="007F32DF"/>
    <w:rsid w:val="00852A59"/>
    <w:rsid w:val="008747D1"/>
    <w:rsid w:val="00887A32"/>
    <w:rsid w:val="008C204A"/>
    <w:rsid w:val="008D5E37"/>
    <w:rsid w:val="00933387"/>
    <w:rsid w:val="009410E3"/>
    <w:rsid w:val="00A04B0A"/>
    <w:rsid w:val="00A56439"/>
    <w:rsid w:val="00A75F0A"/>
    <w:rsid w:val="00AB5DD0"/>
    <w:rsid w:val="00B00232"/>
    <w:rsid w:val="00B260A5"/>
    <w:rsid w:val="00B754D9"/>
    <w:rsid w:val="00B90122"/>
    <w:rsid w:val="00BD40B6"/>
    <w:rsid w:val="00C267FF"/>
    <w:rsid w:val="00C60A4A"/>
    <w:rsid w:val="00C63492"/>
    <w:rsid w:val="00C71729"/>
    <w:rsid w:val="00CE3427"/>
    <w:rsid w:val="00D02F93"/>
    <w:rsid w:val="00D22BA7"/>
    <w:rsid w:val="00D27907"/>
    <w:rsid w:val="00DA7CCA"/>
    <w:rsid w:val="00DC70B3"/>
    <w:rsid w:val="00E504EF"/>
    <w:rsid w:val="00E81BD2"/>
    <w:rsid w:val="00EB16B2"/>
    <w:rsid w:val="00EF4316"/>
    <w:rsid w:val="00EF550E"/>
    <w:rsid w:val="00F324BC"/>
    <w:rsid w:val="00F43D64"/>
    <w:rsid w:val="00F93CC0"/>
    <w:rsid w:val="00FA7B32"/>
    <w:rsid w:val="00FF70A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0D3BBB6D-B020-417F-9FEB-B81508B795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50758E"/>
    <w:rPr>
      <w:color w:val="0563C1" w:themeColor="hyperlink"/>
      <w:u w:val="single"/>
    </w:rPr>
  </w:style>
  <w:style w:type="paragraph" w:styleId="a4">
    <w:name w:val="header"/>
    <w:basedOn w:val="a"/>
    <w:link w:val="a5"/>
    <w:uiPriority w:val="99"/>
    <w:unhideWhenUsed/>
    <w:rsid w:val="00A75F0A"/>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A75F0A"/>
  </w:style>
  <w:style w:type="paragraph" w:styleId="a6">
    <w:name w:val="footer"/>
    <w:basedOn w:val="a"/>
    <w:link w:val="a7"/>
    <w:uiPriority w:val="99"/>
    <w:unhideWhenUsed/>
    <w:rsid w:val="00A75F0A"/>
    <w:pPr>
      <w:tabs>
        <w:tab w:val="center" w:pos="4677"/>
        <w:tab w:val="right" w:pos="9355"/>
      </w:tabs>
      <w:spacing w:after="0" w:line="240" w:lineRule="auto"/>
    </w:pPr>
  </w:style>
  <w:style w:type="character" w:customStyle="1" w:styleId="a7">
    <w:name w:val="Нижний колонтитул Знак"/>
    <w:basedOn w:val="a0"/>
    <w:link w:val="a6"/>
    <w:uiPriority w:val="99"/>
    <w:rsid w:val="00A75F0A"/>
  </w:style>
  <w:style w:type="paragraph" w:styleId="a8">
    <w:name w:val="List Paragraph"/>
    <w:basedOn w:val="a"/>
    <w:uiPriority w:val="34"/>
    <w:qFormat/>
    <w:rsid w:val="00852A59"/>
    <w:pPr>
      <w:ind w:left="720"/>
      <w:contextualSpacing/>
    </w:pPr>
  </w:style>
  <w:style w:type="character" w:styleId="a9">
    <w:name w:val="annotation reference"/>
    <w:basedOn w:val="a0"/>
    <w:uiPriority w:val="99"/>
    <w:semiHidden/>
    <w:unhideWhenUsed/>
    <w:rsid w:val="003400A3"/>
    <w:rPr>
      <w:sz w:val="16"/>
      <w:szCs w:val="16"/>
    </w:rPr>
  </w:style>
  <w:style w:type="paragraph" w:styleId="aa">
    <w:name w:val="annotation text"/>
    <w:basedOn w:val="a"/>
    <w:link w:val="ab"/>
    <w:uiPriority w:val="99"/>
    <w:semiHidden/>
    <w:unhideWhenUsed/>
    <w:rsid w:val="003400A3"/>
    <w:pPr>
      <w:spacing w:line="240" w:lineRule="auto"/>
    </w:pPr>
    <w:rPr>
      <w:sz w:val="20"/>
      <w:szCs w:val="20"/>
    </w:rPr>
  </w:style>
  <w:style w:type="character" w:customStyle="1" w:styleId="ab">
    <w:name w:val="Текст примечания Знак"/>
    <w:basedOn w:val="a0"/>
    <w:link w:val="aa"/>
    <w:uiPriority w:val="99"/>
    <w:semiHidden/>
    <w:rsid w:val="003400A3"/>
    <w:rPr>
      <w:sz w:val="20"/>
      <w:szCs w:val="20"/>
    </w:rPr>
  </w:style>
  <w:style w:type="paragraph" w:styleId="ac">
    <w:name w:val="annotation subject"/>
    <w:basedOn w:val="aa"/>
    <w:next w:val="aa"/>
    <w:link w:val="ad"/>
    <w:uiPriority w:val="99"/>
    <w:semiHidden/>
    <w:unhideWhenUsed/>
    <w:rsid w:val="003400A3"/>
    <w:rPr>
      <w:b/>
      <w:bCs/>
    </w:rPr>
  </w:style>
  <w:style w:type="character" w:customStyle="1" w:styleId="ad">
    <w:name w:val="Тема примечания Знак"/>
    <w:basedOn w:val="ab"/>
    <w:link w:val="ac"/>
    <w:uiPriority w:val="99"/>
    <w:semiHidden/>
    <w:rsid w:val="003400A3"/>
    <w:rPr>
      <w:b/>
      <w:bCs/>
      <w:sz w:val="20"/>
      <w:szCs w:val="20"/>
    </w:rPr>
  </w:style>
  <w:style w:type="paragraph" w:styleId="ae">
    <w:name w:val="Balloon Text"/>
    <w:basedOn w:val="a"/>
    <w:link w:val="af"/>
    <w:uiPriority w:val="99"/>
    <w:semiHidden/>
    <w:unhideWhenUsed/>
    <w:rsid w:val="003400A3"/>
    <w:pPr>
      <w:spacing w:after="0" w:line="240" w:lineRule="auto"/>
    </w:pPr>
    <w:rPr>
      <w:rFonts w:ascii="Segoe UI" w:hAnsi="Segoe UI" w:cs="Segoe UI"/>
      <w:sz w:val="18"/>
      <w:szCs w:val="18"/>
    </w:rPr>
  </w:style>
  <w:style w:type="character" w:customStyle="1" w:styleId="af">
    <w:name w:val="Текст выноски Знак"/>
    <w:basedOn w:val="a0"/>
    <w:link w:val="ae"/>
    <w:uiPriority w:val="99"/>
    <w:semiHidden/>
    <w:rsid w:val="003400A3"/>
    <w:rPr>
      <w:rFonts w:ascii="Segoe UI" w:hAnsi="Segoe UI" w:cs="Segoe UI"/>
      <w:sz w:val="18"/>
      <w:szCs w:val="18"/>
    </w:rPr>
  </w:style>
  <w:style w:type="paragraph" w:styleId="af0">
    <w:name w:val="caption"/>
    <w:basedOn w:val="a"/>
    <w:next w:val="a"/>
    <w:uiPriority w:val="35"/>
    <w:unhideWhenUsed/>
    <w:qFormat/>
    <w:rsid w:val="00086342"/>
    <w:pPr>
      <w:spacing w:after="200" w:line="240" w:lineRule="auto"/>
    </w:pPr>
    <w:rPr>
      <w:i/>
      <w:iCs/>
      <w:color w:val="44546A" w:themeColor="text2"/>
      <w:sz w:val="18"/>
      <w:szCs w:val="18"/>
    </w:rPr>
  </w:style>
  <w:style w:type="character" w:styleId="af1">
    <w:name w:val="FollowedHyperlink"/>
    <w:basedOn w:val="a0"/>
    <w:uiPriority w:val="99"/>
    <w:semiHidden/>
    <w:unhideWhenUsed/>
    <w:rsid w:val="00D22BA7"/>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62D01A-C8BF-4942-AA62-BC852B8E6B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29</Pages>
  <Words>6297</Words>
  <Characters>35896</Characters>
  <Application>Microsoft Office Word</Application>
  <DocSecurity>0</DocSecurity>
  <Lines>299</Lines>
  <Paragraphs>84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42109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PackardBell</dc:creator>
  <cp:keywords/>
  <dc:description/>
  <cp:lastModifiedBy>PackardBell</cp:lastModifiedBy>
  <cp:revision>2</cp:revision>
  <dcterms:created xsi:type="dcterms:W3CDTF">2020-09-06T04:31:00Z</dcterms:created>
  <dcterms:modified xsi:type="dcterms:W3CDTF">2020-09-06T04:31:00Z</dcterms:modified>
</cp:coreProperties>
</file>