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5D" w:rsidRDefault="0067715D">
      <w:pPr>
        <w:widowControl w:val="0"/>
        <w:pBdr>
          <w:top w:val="nil"/>
          <w:left w:val="nil"/>
          <w:bottom w:val="nil"/>
          <w:right w:val="nil"/>
          <w:between w:val="nil"/>
        </w:pBdr>
        <w:spacing w:after="0" w:line="276" w:lineRule="auto"/>
        <w:rPr>
          <w:rFonts w:ascii="Arial" w:eastAsia="Arial" w:hAnsi="Arial" w:cs="Arial"/>
          <w:color w:val="000000"/>
        </w:rPr>
      </w:pPr>
    </w:p>
    <w:tbl>
      <w:tblPr>
        <w:tblStyle w:val="af2"/>
        <w:tblW w:w="9344" w:type="dxa"/>
        <w:tblInd w:w="0" w:type="dxa"/>
        <w:tblBorders>
          <w:top w:val="nil"/>
          <w:left w:val="nil"/>
          <w:bottom w:val="nil"/>
          <w:right w:val="nil"/>
          <w:insideH w:val="single" w:sz="18" w:space="0" w:color="FF0000"/>
          <w:insideV w:val="single" w:sz="12" w:space="0" w:color="FF0000"/>
        </w:tblBorders>
        <w:tblLayout w:type="fixed"/>
        <w:tblLook w:val="0400"/>
      </w:tblPr>
      <w:tblGrid>
        <w:gridCol w:w="1980"/>
        <w:gridCol w:w="7364"/>
      </w:tblGrid>
      <w:tr w:rsidR="0067715D">
        <w:tc>
          <w:tcPr>
            <w:tcW w:w="1980" w:type="dxa"/>
          </w:tcPr>
          <w:p w:rsidR="0067715D" w:rsidRDefault="005F2B76">
            <w:pPr>
              <w:jc w:val="center"/>
              <w:rPr>
                <w:rFonts w:ascii="Times New Roman" w:eastAsia="Times New Roman" w:hAnsi="Times New Roman" w:cs="Times New Roman"/>
                <w:color w:val="000000"/>
                <w:sz w:val="28"/>
                <w:szCs w:val="28"/>
              </w:rPr>
            </w:pPr>
            <w:r>
              <w:rPr>
                <w:noProof/>
              </w:rPr>
              <w:drawing>
                <wp:anchor distT="0" distB="0" distL="114300" distR="114300" simplePos="0" relativeHeight="251658240" behindDoc="0" locked="0" layoutInCell="1" allowOverlap="1">
                  <wp:simplePos x="0" y="0"/>
                  <wp:positionH relativeFrom="column">
                    <wp:posOffset>-556259</wp:posOffset>
                  </wp:positionH>
                  <wp:positionV relativeFrom="paragraph">
                    <wp:posOffset>-224789</wp:posOffset>
                  </wp:positionV>
                  <wp:extent cx="1695450" cy="95313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695450" cy="953135"/>
                          </a:xfrm>
                          <a:prstGeom prst="rect">
                            <a:avLst/>
                          </a:prstGeom>
                          <a:ln/>
                        </pic:spPr>
                      </pic:pic>
                    </a:graphicData>
                  </a:graphic>
                </wp:anchor>
              </w:drawing>
            </w:r>
          </w:p>
        </w:tc>
        <w:tc>
          <w:tcPr>
            <w:tcW w:w="7364" w:type="dxa"/>
          </w:tcPr>
          <w:p w:rsidR="0067715D" w:rsidRDefault="005F2B7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Берёзовское муниципальное автономное учреждение</w:t>
            </w:r>
          </w:p>
          <w:p w:rsidR="0067715D" w:rsidRDefault="005F2B76">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«Детский загородный оздоровительный лагерь «Зарница»</w:t>
            </w:r>
          </w:p>
        </w:tc>
      </w:tr>
    </w:tbl>
    <w:p w:rsidR="0067715D" w:rsidRDefault="0067715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bl>
      <w:tblPr>
        <w:tblStyle w:val="af3"/>
        <w:tblW w:w="9354" w:type="dxa"/>
        <w:tblInd w:w="0" w:type="dxa"/>
        <w:tblBorders>
          <w:top w:val="nil"/>
          <w:left w:val="nil"/>
          <w:bottom w:val="nil"/>
          <w:right w:val="nil"/>
          <w:insideH w:val="nil"/>
          <w:insideV w:val="nil"/>
        </w:tblBorders>
        <w:tblLayout w:type="fixed"/>
        <w:tblLook w:val="0400"/>
      </w:tblPr>
      <w:tblGrid>
        <w:gridCol w:w="4553"/>
        <w:gridCol w:w="4801"/>
      </w:tblGrid>
      <w:tr w:rsidR="0067715D">
        <w:tc>
          <w:tcPr>
            <w:tcW w:w="4553" w:type="dxa"/>
          </w:tcPr>
          <w:p w:rsidR="0067715D" w:rsidRDefault="0067715D">
            <w:pPr>
              <w:pBdr>
                <w:top w:val="nil"/>
                <w:left w:val="nil"/>
                <w:bottom w:val="nil"/>
                <w:right w:val="nil"/>
                <w:between w:val="nil"/>
              </w:pBdr>
              <w:jc w:val="center"/>
              <w:rPr>
                <w:rFonts w:ascii="Times New Roman" w:eastAsia="Times New Roman" w:hAnsi="Times New Roman" w:cs="Times New Roman"/>
                <w:color w:val="000000"/>
                <w:sz w:val="28"/>
                <w:szCs w:val="28"/>
              </w:rPr>
            </w:pPr>
          </w:p>
          <w:p w:rsidR="0067715D" w:rsidRDefault="0067715D">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801" w:type="dxa"/>
          </w:tcPr>
          <w:p w:rsidR="0067715D" w:rsidRDefault="005F2B7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«У Т В Е Р Ж Д А Ю»</w:t>
            </w:r>
          </w:p>
          <w:p w:rsidR="0067715D" w:rsidRDefault="005F2B7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Директор БМАУ «ДЗОЛ» «Зарница»</w:t>
            </w:r>
          </w:p>
          <w:p w:rsidR="0067715D" w:rsidRDefault="005F2B7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__________________ /А.И. Дергачев</w:t>
            </w:r>
          </w:p>
          <w:p w:rsidR="0067715D" w:rsidRDefault="005F2B76">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 _________________ 2021 г.</w:t>
            </w:r>
          </w:p>
        </w:tc>
      </w:tr>
    </w:tbl>
    <w:p w:rsidR="0067715D" w:rsidRDefault="0067715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67715D" w:rsidRDefault="0067715D">
      <w:pPr>
        <w:spacing w:after="0" w:line="240" w:lineRule="auto"/>
        <w:ind w:left="-851"/>
        <w:rPr>
          <w:rFonts w:ascii="Times New Roman" w:eastAsia="Times New Roman" w:hAnsi="Times New Roman" w:cs="Times New Roman"/>
          <w:b/>
          <w:sz w:val="40"/>
          <w:szCs w:val="40"/>
        </w:rPr>
      </w:pPr>
    </w:p>
    <w:p w:rsidR="0067715D" w:rsidRDefault="0067715D">
      <w:pPr>
        <w:spacing w:after="0" w:line="240" w:lineRule="auto"/>
        <w:ind w:left="-851"/>
        <w:rPr>
          <w:rFonts w:ascii="Times New Roman" w:eastAsia="Times New Roman" w:hAnsi="Times New Roman" w:cs="Times New Roman"/>
          <w:b/>
          <w:sz w:val="40"/>
          <w:szCs w:val="40"/>
        </w:rPr>
      </w:pPr>
    </w:p>
    <w:p w:rsidR="0067715D" w:rsidRDefault="005F2B76">
      <w:pPr>
        <w:spacing w:after="0" w:line="240" w:lineRule="auto"/>
        <w:ind w:left="-851"/>
        <w:jc w:val="center"/>
        <w:rPr>
          <w:rFonts w:ascii="Times New Roman" w:eastAsia="Times New Roman" w:hAnsi="Times New Roman" w:cs="Times New Roman"/>
          <w:b/>
          <w:sz w:val="40"/>
          <w:szCs w:val="40"/>
        </w:rPr>
      </w:pPr>
      <w:r>
        <w:rPr>
          <w:rFonts w:ascii="Times New Roman" w:eastAsia="Times New Roman" w:hAnsi="Times New Roman" w:cs="Times New Roman"/>
          <w:b/>
          <w:noProof/>
          <w:sz w:val="40"/>
          <w:szCs w:val="40"/>
        </w:rPr>
        <w:drawing>
          <wp:inline distT="114300" distB="114300" distL="114300" distR="114300">
            <wp:extent cx="3600605" cy="138343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3600605" cy="1383439"/>
                    </a:xfrm>
                    <a:prstGeom prst="rect">
                      <a:avLst/>
                    </a:prstGeom>
                    <a:ln/>
                  </pic:spPr>
                </pic:pic>
              </a:graphicData>
            </a:graphic>
          </wp:inline>
        </w:drawing>
      </w:r>
    </w:p>
    <w:p w:rsidR="0067715D" w:rsidRDefault="005F2B76">
      <w:pPr>
        <w:spacing w:after="0" w:line="240" w:lineRule="auto"/>
        <w:ind w:left="-851"/>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«ТЕОРИЯ НЕВЕРОЯТНОСТИ: </w:t>
      </w:r>
    </w:p>
    <w:p w:rsidR="0067715D" w:rsidRDefault="005F2B76">
      <w:pPr>
        <w:spacing w:after="0" w:line="240" w:lineRule="auto"/>
        <w:ind w:left="-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40"/>
          <w:szCs w:val="40"/>
        </w:rPr>
        <w:t>Истории семи созвездий»</w:t>
      </w:r>
      <w:r>
        <w:rPr>
          <w:rFonts w:ascii="Times New Roman" w:eastAsia="Times New Roman" w:hAnsi="Times New Roman" w:cs="Times New Roman"/>
          <w:color w:val="FF0000"/>
          <w:sz w:val="28"/>
          <w:szCs w:val="28"/>
        </w:rPr>
        <w:br/>
      </w:r>
      <w:r>
        <w:rPr>
          <w:rFonts w:ascii="Times New Roman" w:eastAsia="Times New Roman" w:hAnsi="Times New Roman" w:cs="Times New Roman"/>
          <w:color w:val="000000"/>
          <w:sz w:val="28"/>
          <w:szCs w:val="28"/>
        </w:rPr>
        <w:t xml:space="preserve">программа </w:t>
      </w:r>
      <w:r>
        <w:rPr>
          <w:rFonts w:ascii="Times New Roman" w:eastAsia="Times New Roman" w:hAnsi="Times New Roman" w:cs="Times New Roman"/>
          <w:sz w:val="28"/>
          <w:szCs w:val="28"/>
        </w:rPr>
        <w:t>тематической</w:t>
      </w:r>
      <w:r>
        <w:rPr>
          <w:rFonts w:ascii="Times New Roman" w:eastAsia="Times New Roman" w:hAnsi="Times New Roman" w:cs="Times New Roman"/>
          <w:color w:val="000000"/>
          <w:sz w:val="28"/>
          <w:szCs w:val="28"/>
        </w:rPr>
        <w:t xml:space="preserve"> смены </w:t>
      </w:r>
      <w:r>
        <w:rPr>
          <w:rFonts w:ascii="Times New Roman" w:eastAsia="Times New Roman" w:hAnsi="Times New Roman" w:cs="Times New Roman"/>
          <w:color w:val="000000"/>
          <w:sz w:val="28"/>
          <w:szCs w:val="28"/>
        </w:rPr>
        <w:br/>
        <w:t>социально-гуманитарной направленности</w:t>
      </w:r>
    </w:p>
    <w:p w:rsidR="0067715D" w:rsidRDefault="005F2B76">
      <w:pPr>
        <w:spacing w:after="0" w:line="240" w:lineRule="auto"/>
        <w:ind w:left="-85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в детском загородном оздоровительном лагере на 7 дней</w:t>
      </w:r>
    </w:p>
    <w:p w:rsidR="0067715D" w:rsidRDefault="005F2B76">
      <w:pPr>
        <w:pBdr>
          <w:top w:val="nil"/>
          <w:left w:val="nil"/>
          <w:bottom w:val="nil"/>
          <w:right w:val="nil"/>
          <w:between w:val="nil"/>
        </w:pBdr>
        <w:spacing w:after="0" w:line="240" w:lineRule="auto"/>
        <w:ind w:left="-85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детей 6,5-17 лет)</w:t>
      </w:r>
    </w:p>
    <w:p w:rsidR="0067715D" w:rsidRDefault="0067715D">
      <w:pPr>
        <w:pBdr>
          <w:top w:val="nil"/>
          <w:left w:val="nil"/>
          <w:bottom w:val="nil"/>
          <w:right w:val="nil"/>
          <w:between w:val="nil"/>
        </w:pBdr>
        <w:spacing w:after="0" w:line="240" w:lineRule="auto"/>
        <w:ind w:left="-851"/>
        <w:jc w:val="center"/>
        <w:rPr>
          <w:rFonts w:ascii="Times New Roman" w:eastAsia="Times New Roman" w:hAnsi="Times New Roman" w:cs="Times New Roman"/>
          <w:sz w:val="28"/>
          <w:szCs w:val="28"/>
        </w:rPr>
      </w:pPr>
    </w:p>
    <w:p w:rsidR="0067715D" w:rsidRDefault="0067715D">
      <w:pPr>
        <w:pBdr>
          <w:top w:val="nil"/>
          <w:left w:val="nil"/>
          <w:bottom w:val="nil"/>
          <w:right w:val="nil"/>
          <w:between w:val="nil"/>
        </w:pBdr>
        <w:spacing w:after="0" w:line="240" w:lineRule="auto"/>
        <w:ind w:left="-851"/>
        <w:jc w:val="center"/>
        <w:rPr>
          <w:rFonts w:ascii="Times New Roman" w:eastAsia="Times New Roman" w:hAnsi="Times New Roman" w:cs="Times New Roman"/>
          <w:sz w:val="28"/>
          <w:szCs w:val="28"/>
        </w:rPr>
      </w:pPr>
    </w:p>
    <w:p w:rsidR="0067715D" w:rsidRDefault="0067715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f4"/>
        <w:tblW w:w="10065" w:type="dxa"/>
        <w:tblInd w:w="0" w:type="dxa"/>
        <w:tblBorders>
          <w:top w:val="nil"/>
          <w:left w:val="nil"/>
          <w:bottom w:val="nil"/>
          <w:right w:val="nil"/>
          <w:insideH w:val="nil"/>
          <w:insideV w:val="nil"/>
        </w:tblBorders>
        <w:tblLayout w:type="fixed"/>
        <w:tblLook w:val="0400"/>
      </w:tblPr>
      <w:tblGrid>
        <w:gridCol w:w="5026"/>
        <w:gridCol w:w="5039"/>
      </w:tblGrid>
      <w:tr w:rsidR="0067715D">
        <w:tc>
          <w:tcPr>
            <w:tcW w:w="5026" w:type="dxa"/>
          </w:tcPr>
          <w:p w:rsidR="0067715D" w:rsidRDefault="0067715D">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5039" w:type="dxa"/>
          </w:tcPr>
          <w:p w:rsidR="0067715D" w:rsidRDefault="005F2B7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Автор-разработчик:</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br/>
              <w:t>Скляров Вадим Евгеньевич,</w:t>
            </w:r>
            <w:r>
              <w:rPr>
                <w:rFonts w:ascii="Times New Roman" w:eastAsia="Times New Roman" w:hAnsi="Times New Roman" w:cs="Times New Roman"/>
                <w:color w:val="000000"/>
                <w:sz w:val="28"/>
                <w:szCs w:val="28"/>
              </w:rPr>
              <w:br/>
              <w:t>заместитель директора по воспитательной работе</w:t>
            </w:r>
          </w:p>
          <w:p w:rsidR="0067715D" w:rsidRDefault="005F2B7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Сивкова Елизавета Юрьевна,</w:t>
            </w:r>
          </w:p>
          <w:p w:rsidR="0067715D" w:rsidRDefault="005F2B7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 дополнительного образования</w:t>
            </w:r>
          </w:p>
          <w:p w:rsidR="0067715D" w:rsidRDefault="0067715D">
            <w:pPr>
              <w:pBdr>
                <w:top w:val="nil"/>
                <w:left w:val="nil"/>
                <w:bottom w:val="nil"/>
                <w:right w:val="nil"/>
                <w:between w:val="nil"/>
              </w:pBdr>
              <w:rPr>
                <w:rFonts w:ascii="Times New Roman" w:eastAsia="Times New Roman" w:hAnsi="Times New Roman" w:cs="Times New Roman"/>
                <w:sz w:val="28"/>
                <w:szCs w:val="28"/>
              </w:rPr>
            </w:pPr>
          </w:p>
          <w:p w:rsidR="00DE2859" w:rsidRDefault="00DE2859">
            <w:pPr>
              <w:pBdr>
                <w:top w:val="nil"/>
                <w:left w:val="nil"/>
                <w:bottom w:val="nil"/>
                <w:right w:val="nil"/>
                <w:between w:val="nil"/>
              </w:pBdr>
              <w:rPr>
                <w:rFonts w:ascii="Times New Roman" w:eastAsia="Times New Roman" w:hAnsi="Times New Roman" w:cs="Times New Roman"/>
                <w:sz w:val="28"/>
                <w:szCs w:val="28"/>
              </w:rPr>
            </w:pPr>
          </w:p>
        </w:tc>
      </w:tr>
    </w:tbl>
    <w:p w:rsidR="0067715D" w:rsidRDefault="0067715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67715D" w:rsidRDefault="0067715D">
      <w:pPr>
        <w:spacing w:after="0" w:line="240" w:lineRule="auto"/>
        <w:jc w:val="center"/>
        <w:rPr>
          <w:rFonts w:ascii="Times New Roman" w:eastAsia="Times New Roman" w:hAnsi="Times New Roman" w:cs="Times New Roman"/>
          <w:sz w:val="28"/>
          <w:szCs w:val="28"/>
        </w:rPr>
      </w:pPr>
    </w:p>
    <w:p w:rsidR="00DE2859" w:rsidRDefault="00DE2859">
      <w:pPr>
        <w:spacing w:after="0" w:line="240" w:lineRule="auto"/>
        <w:jc w:val="center"/>
        <w:rPr>
          <w:rFonts w:ascii="Times New Roman" w:eastAsia="Times New Roman" w:hAnsi="Times New Roman" w:cs="Times New Roman"/>
          <w:sz w:val="28"/>
          <w:szCs w:val="28"/>
        </w:rPr>
      </w:pPr>
    </w:p>
    <w:p w:rsidR="00DE2859" w:rsidRDefault="00DE2859">
      <w:pPr>
        <w:spacing w:after="0" w:line="240" w:lineRule="auto"/>
        <w:jc w:val="center"/>
        <w:rPr>
          <w:rFonts w:ascii="Times New Roman" w:eastAsia="Times New Roman" w:hAnsi="Times New Roman" w:cs="Times New Roman"/>
          <w:sz w:val="28"/>
          <w:szCs w:val="28"/>
        </w:rPr>
      </w:pPr>
    </w:p>
    <w:p w:rsidR="0067715D" w:rsidRDefault="005F2B7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Березовский, 2021</w:t>
      </w:r>
    </w:p>
    <w:p w:rsidR="0067715D" w:rsidRDefault="005F2B76">
      <w:pPr>
        <w:keepNext/>
        <w:keepLines/>
        <w:pBdr>
          <w:top w:val="nil"/>
          <w:left w:val="nil"/>
          <w:bottom w:val="nil"/>
          <w:right w:val="nil"/>
          <w:between w:val="nil"/>
        </w:pBdr>
        <w:spacing w:before="240" w:after="0"/>
        <w:jc w:val="center"/>
        <w:rPr>
          <w:rFonts w:ascii="Times New Roman" w:eastAsia="Times New Roman" w:hAnsi="Times New Roman" w:cs="Times New Roman"/>
          <w:b/>
          <w:color w:val="000000"/>
          <w:sz w:val="32"/>
          <w:szCs w:val="32"/>
        </w:rPr>
      </w:pPr>
      <w:bookmarkStart w:id="0" w:name="_heading=h.gjdgxs" w:colFirst="0" w:colLast="0"/>
      <w:bookmarkEnd w:id="0"/>
      <w:r>
        <w:rPr>
          <w:rFonts w:ascii="Times New Roman" w:eastAsia="Times New Roman" w:hAnsi="Times New Roman" w:cs="Times New Roman"/>
          <w:b/>
          <w:color w:val="000000"/>
          <w:sz w:val="32"/>
          <w:szCs w:val="32"/>
        </w:rPr>
        <w:lastRenderedPageBreak/>
        <w:t>Оглавление</w:t>
      </w:r>
    </w:p>
    <w:sdt>
      <w:sdtPr>
        <w:id w:val="-336620937"/>
        <w:docPartObj>
          <w:docPartGallery w:val="Table of Contents"/>
          <w:docPartUnique/>
        </w:docPartObj>
      </w:sdtPr>
      <w:sdtContent>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r>
            <w:fldChar w:fldCharType="begin"/>
          </w:r>
          <w:r w:rsidR="005F2B76">
            <w:instrText xml:space="preserve"> TOC \h \u \z </w:instrText>
          </w:r>
          <w:r>
            <w:fldChar w:fldCharType="separate"/>
          </w:r>
          <w:hyperlink w:anchor="_heading=h.30j0zll">
            <w:r w:rsidR="005F2B76">
              <w:rPr>
                <w:rFonts w:ascii="Times New Roman" w:eastAsia="Times New Roman" w:hAnsi="Times New Roman" w:cs="Times New Roman"/>
                <w:i/>
                <w:color w:val="000000"/>
                <w:sz w:val="28"/>
                <w:szCs w:val="28"/>
              </w:rPr>
              <w:t>1.</w:t>
            </w:r>
          </w:hyperlink>
          <w:hyperlink w:anchor="_heading=h.30j0zll">
            <w:r w:rsidR="005F2B76">
              <w:rPr>
                <w:rFonts w:ascii="Times New Roman" w:eastAsia="Times New Roman" w:hAnsi="Times New Roman" w:cs="Times New Roman"/>
                <w:color w:val="000000"/>
                <w:sz w:val="28"/>
                <w:szCs w:val="28"/>
              </w:rPr>
              <w:tab/>
              <w:t>Пояснительная записка</w:t>
            </w:r>
            <w:r w:rsidR="005F2B76">
              <w:rPr>
                <w:rFonts w:ascii="Times New Roman" w:eastAsia="Times New Roman" w:hAnsi="Times New Roman" w:cs="Times New Roman"/>
                <w:color w:val="000000"/>
                <w:sz w:val="28"/>
                <w:szCs w:val="28"/>
              </w:rPr>
              <w:tab/>
              <w:t>3</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1fob9te">
            <w:r w:rsidR="005F2B76">
              <w:rPr>
                <w:rFonts w:ascii="Times New Roman" w:eastAsia="Times New Roman" w:hAnsi="Times New Roman" w:cs="Times New Roman"/>
                <w:color w:val="000000"/>
                <w:sz w:val="28"/>
                <w:szCs w:val="28"/>
              </w:rPr>
              <w:t>2.</w:t>
            </w:r>
            <w:r w:rsidR="005F2B76">
              <w:rPr>
                <w:rFonts w:ascii="Times New Roman" w:eastAsia="Times New Roman" w:hAnsi="Times New Roman" w:cs="Times New Roman"/>
                <w:color w:val="000000"/>
                <w:sz w:val="28"/>
                <w:szCs w:val="28"/>
              </w:rPr>
              <w:tab/>
              <w:t>Целевой блок программы</w:t>
            </w:r>
            <w:r w:rsidR="005F2B76">
              <w:rPr>
                <w:rFonts w:ascii="Times New Roman" w:eastAsia="Times New Roman" w:hAnsi="Times New Roman" w:cs="Times New Roman"/>
                <w:color w:val="000000"/>
                <w:sz w:val="28"/>
                <w:szCs w:val="28"/>
              </w:rPr>
              <w:tab/>
              <w:t>10</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3znysh7">
            <w:r w:rsidR="005F2B76">
              <w:rPr>
                <w:rFonts w:ascii="Times New Roman" w:eastAsia="Times New Roman" w:hAnsi="Times New Roman" w:cs="Times New Roman"/>
                <w:color w:val="000000"/>
                <w:sz w:val="28"/>
                <w:szCs w:val="28"/>
              </w:rPr>
              <w:t>3.</w:t>
            </w:r>
            <w:r w:rsidR="005F2B76">
              <w:rPr>
                <w:rFonts w:ascii="Times New Roman" w:eastAsia="Times New Roman" w:hAnsi="Times New Roman" w:cs="Times New Roman"/>
                <w:color w:val="000000"/>
                <w:sz w:val="28"/>
                <w:szCs w:val="28"/>
              </w:rPr>
              <w:tab/>
              <w:t>Механизм реализации программы</w:t>
            </w:r>
            <w:r w:rsidR="005F2B76">
              <w:rPr>
                <w:rFonts w:ascii="Times New Roman" w:eastAsia="Times New Roman" w:hAnsi="Times New Roman" w:cs="Times New Roman"/>
                <w:color w:val="000000"/>
                <w:sz w:val="28"/>
                <w:szCs w:val="28"/>
              </w:rPr>
              <w:tab/>
              <w:t>12</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2et92p0">
            <w:r w:rsidR="005F2B76">
              <w:rPr>
                <w:rFonts w:ascii="Times New Roman" w:eastAsia="Times New Roman" w:hAnsi="Times New Roman" w:cs="Times New Roman"/>
                <w:color w:val="000000"/>
                <w:sz w:val="28"/>
                <w:szCs w:val="28"/>
              </w:rPr>
              <w:t>4.</w:t>
            </w:r>
            <w:r w:rsidR="005F2B76">
              <w:rPr>
                <w:rFonts w:ascii="Times New Roman" w:eastAsia="Times New Roman" w:hAnsi="Times New Roman" w:cs="Times New Roman"/>
                <w:color w:val="000000"/>
                <w:sz w:val="28"/>
                <w:szCs w:val="28"/>
              </w:rPr>
              <w:tab/>
              <w:t>Этапы и краткое описание каждого этапа</w:t>
            </w:r>
            <w:r w:rsidR="005F2B76">
              <w:rPr>
                <w:rFonts w:ascii="Times New Roman" w:eastAsia="Times New Roman" w:hAnsi="Times New Roman" w:cs="Times New Roman"/>
                <w:color w:val="000000"/>
                <w:sz w:val="28"/>
                <w:szCs w:val="28"/>
              </w:rPr>
              <w:tab/>
              <w:t>21</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tyjcwt">
            <w:r w:rsidR="005F2B76">
              <w:rPr>
                <w:rFonts w:ascii="Times New Roman" w:eastAsia="Times New Roman" w:hAnsi="Times New Roman" w:cs="Times New Roman"/>
                <w:color w:val="000000"/>
                <w:sz w:val="28"/>
                <w:szCs w:val="28"/>
              </w:rPr>
              <w:t>5.</w:t>
            </w:r>
            <w:r w:rsidR="005F2B76">
              <w:rPr>
                <w:rFonts w:ascii="Times New Roman" w:eastAsia="Times New Roman" w:hAnsi="Times New Roman" w:cs="Times New Roman"/>
                <w:color w:val="000000"/>
                <w:sz w:val="28"/>
                <w:szCs w:val="28"/>
              </w:rPr>
              <w:tab/>
              <w:t>Необходимые условия для реализации программы</w:t>
            </w:r>
            <w:r w:rsidR="005F2B76">
              <w:rPr>
                <w:rFonts w:ascii="Times New Roman" w:eastAsia="Times New Roman" w:hAnsi="Times New Roman" w:cs="Times New Roman"/>
                <w:color w:val="000000"/>
                <w:sz w:val="28"/>
                <w:szCs w:val="28"/>
              </w:rPr>
              <w:tab/>
              <w:t>23</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3dy6vkm">
            <w:r w:rsidR="005F2B76">
              <w:rPr>
                <w:rFonts w:ascii="Times New Roman" w:eastAsia="Times New Roman" w:hAnsi="Times New Roman" w:cs="Times New Roman"/>
                <w:color w:val="000000"/>
                <w:sz w:val="28"/>
                <w:szCs w:val="28"/>
              </w:rPr>
              <w:t>6.</w:t>
            </w:r>
            <w:r w:rsidR="005F2B76">
              <w:rPr>
                <w:rFonts w:ascii="Times New Roman" w:eastAsia="Times New Roman" w:hAnsi="Times New Roman" w:cs="Times New Roman"/>
                <w:color w:val="000000"/>
                <w:sz w:val="28"/>
                <w:szCs w:val="28"/>
              </w:rPr>
              <w:tab/>
              <w:t>Партнёры программы и сетевое взаимодействие</w:t>
            </w:r>
            <w:r w:rsidR="005F2B76">
              <w:rPr>
                <w:rFonts w:ascii="Times New Roman" w:eastAsia="Times New Roman" w:hAnsi="Times New Roman" w:cs="Times New Roman"/>
                <w:color w:val="000000"/>
                <w:sz w:val="28"/>
                <w:szCs w:val="28"/>
              </w:rPr>
              <w:tab/>
              <w:t>27</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1t3h5sf">
            <w:r w:rsidR="005F2B76">
              <w:rPr>
                <w:rFonts w:ascii="Times New Roman" w:eastAsia="Times New Roman" w:hAnsi="Times New Roman" w:cs="Times New Roman"/>
                <w:color w:val="000000"/>
                <w:sz w:val="28"/>
                <w:szCs w:val="28"/>
              </w:rPr>
              <w:t>7.</w:t>
            </w:r>
            <w:r w:rsidR="005F2B76">
              <w:rPr>
                <w:rFonts w:ascii="Times New Roman" w:eastAsia="Times New Roman" w:hAnsi="Times New Roman" w:cs="Times New Roman"/>
                <w:color w:val="000000"/>
                <w:sz w:val="28"/>
                <w:szCs w:val="28"/>
              </w:rPr>
              <w:tab/>
              <w:t>Оценка результативности и качества программы</w:t>
            </w:r>
            <w:r w:rsidR="005F2B76">
              <w:rPr>
                <w:rFonts w:ascii="Times New Roman" w:eastAsia="Times New Roman" w:hAnsi="Times New Roman" w:cs="Times New Roman"/>
                <w:color w:val="000000"/>
                <w:sz w:val="28"/>
                <w:szCs w:val="28"/>
              </w:rPr>
              <w:tab/>
              <w:t>28</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4d34og8">
            <w:r w:rsidR="005F2B76">
              <w:rPr>
                <w:rFonts w:ascii="Times New Roman" w:eastAsia="Times New Roman" w:hAnsi="Times New Roman" w:cs="Times New Roman"/>
                <w:color w:val="000000"/>
                <w:sz w:val="28"/>
                <w:szCs w:val="28"/>
              </w:rPr>
              <w:t>8.</w:t>
            </w:r>
            <w:r w:rsidR="005F2B76">
              <w:rPr>
                <w:rFonts w:ascii="Times New Roman" w:eastAsia="Times New Roman" w:hAnsi="Times New Roman" w:cs="Times New Roman"/>
                <w:color w:val="000000"/>
                <w:sz w:val="28"/>
                <w:szCs w:val="28"/>
              </w:rPr>
              <w:tab/>
              <w:t>Возможные риски и способы их преодоления</w:t>
            </w:r>
            <w:r w:rsidR="005F2B76">
              <w:rPr>
                <w:rFonts w:ascii="Times New Roman" w:eastAsia="Times New Roman" w:hAnsi="Times New Roman" w:cs="Times New Roman"/>
                <w:color w:val="000000"/>
                <w:sz w:val="28"/>
                <w:szCs w:val="28"/>
              </w:rPr>
              <w:tab/>
              <w:t>29</w:t>
            </w:r>
          </w:hyperlink>
        </w:p>
        <w:p w:rsidR="0067715D" w:rsidRDefault="00610374">
          <w:pPr>
            <w:pBdr>
              <w:top w:val="nil"/>
              <w:left w:val="nil"/>
              <w:bottom w:val="nil"/>
              <w:right w:val="nil"/>
              <w:between w:val="nil"/>
            </w:pBdr>
            <w:tabs>
              <w:tab w:val="left" w:pos="660"/>
              <w:tab w:val="right" w:pos="9344"/>
            </w:tabs>
            <w:spacing w:after="100"/>
            <w:ind w:left="220"/>
            <w:rPr>
              <w:rFonts w:ascii="Times New Roman" w:eastAsia="Times New Roman" w:hAnsi="Times New Roman" w:cs="Times New Roman"/>
              <w:color w:val="000000"/>
              <w:sz w:val="28"/>
              <w:szCs w:val="28"/>
            </w:rPr>
          </w:pPr>
          <w:hyperlink w:anchor="_heading=h.2s8eyo1">
            <w:r w:rsidR="005F2B76">
              <w:rPr>
                <w:rFonts w:ascii="Times New Roman" w:eastAsia="Times New Roman" w:hAnsi="Times New Roman" w:cs="Times New Roman"/>
                <w:color w:val="000000"/>
                <w:sz w:val="28"/>
                <w:szCs w:val="28"/>
              </w:rPr>
              <w:t>9.</w:t>
            </w:r>
            <w:r w:rsidR="005F2B76">
              <w:rPr>
                <w:rFonts w:ascii="Times New Roman" w:eastAsia="Times New Roman" w:hAnsi="Times New Roman" w:cs="Times New Roman"/>
                <w:color w:val="000000"/>
                <w:sz w:val="28"/>
                <w:szCs w:val="28"/>
              </w:rPr>
              <w:tab/>
              <w:t>Список используемых источников</w:t>
            </w:r>
            <w:r w:rsidR="005F2B76">
              <w:rPr>
                <w:rFonts w:ascii="Times New Roman" w:eastAsia="Times New Roman" w:hAnsi="Times New Roman" w:cs="Times New Roman"/>
                <w:color w:val="000000"/>
                <w:sz w:val="28"/>
                <w:szCs w:val="28"/>
              </w:rPr>
              <w:tab/>
              <w:t>30</w:t>
            </w:r>
          </w:hyperlink>
        </w:p>
        <w:p w:rsidR="0067715D" w:rsidRDefault="00610374">
          <w:pPr>
            <w:pBdr>
              <w:top w:val="nil"/>
              <w:left w:val="nil"/>
              <w:bottom w:val="nil"/>
              <w:right w:val="nil"/>
              <w:between w:val="nil"/>
            </w:pBdr>
            <w:tabs>
              <w:tab w:val="left" w:pos="880"/>
              <w:tab w:val="right" w:pos="9344"/>
            </w:tabs>
            <w:spacing w:after="100"/>
            <w:ind w:left="220"/>
            <w:rPr>
              <w:rFonts w:ascii="Times New Roman" w:eastAsia="Times New Roman" w:hAnsi="Times New Roman" w:cs="Times New Roman"/>
              <w:color w:val="000000"/>
              <w:sz w:val="28"/>
              <w:szCs w:val="28"/>
            </w:rPr>
          </w:pPr>
          <w:hyperlink w:anchor="_heading=h.17dp8vu">
            <w:r w:rsidR="005F2B76">
              <w:rPr>
                <w:rFonts w:ascii="Times New Roman" w:eastAsia="Times New Roman" w:hAnsi="Times New Roman" w:cs="Times New Roman"/>
                <w:color w:val="000000"/>
                <w:sz w:val="28"/>
                <w:szCs w:val="28"/>
              </w:rPr>
              <w:t>10.</w:t>
            </w:r>
            <w:r w:rsidR="005F2B76">
              <w:rPr>
                <w:rFonts w:ascii="Times New Roman" w:eastAsia="Times New Roman" w:hAnsi="Times New Roman" w:cs="Times New Roman"/>
                <w:color w:val="000000"/>
                <w:sz w:val="28"/>
                <w:szCs w:val="28"/>
              </w:rPr>
              <w:tab/>
              <w:t>Приложения</w:t>
            </w:r>
            <w:r w:rsidR="005F2B76">
              <w:rPr>
                <w:rFonts w:ascii="Times New Roman" w:eastAsia="Times New Roman" w:hAnsi="Times New Roman" w:cs="Times New Roman"/>
                <w:color w:val="000000"/>
                <w:sz w:val="28"/>
                <w:szCs w:val="28"/>
              </w:rPr>
              <w:tab/>
              <w:t>32</w:t>
            </w:r>
          </w:hyperlink>
        </w:p>
        <w:p w:rsidR="0067715D" w:rsidRDefault="00610374">
          <w:r>
            <w:fldChar w:fldCharType="end"/>
          </w:r>
        </w:p>
      </w:sdtContent>
    </w:sdt>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67715D">
      <w:pPr>
        <w:spacing w:after="0" w:line="360" w:lineRule="auto"/>
        <w:jc w:val="both"/>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br w:type="page"/>
      </w:r>
    </w:p>
    <w:p w:rsidR="0067715D" w:rsidRDefault="005F2B76">
      <w:pPr>
        <w:pStyle w:val="2"/>
        <w:numPr>
          <w:ilvl w:val="1"/>
          <w:numId w:val="27"/>
        </w:numPr>
        <w:ind w:left="0" w:firstLine="709"/>
        <w:jc w:val="center"/>
        <w:rPr>
          <w:rFonts w:ascii="Times New Roman" w:eastAsia="Times New Roman" w:hAnsi="Times New Roman" w:cs="Times New Roman"/>
          <w:sz w:val="32"/>
          <w:szCs w:val="32"/>
        </w:rPr>
      </w:pPr>
      <w:bookmarkStart w:id="1" w:name="_heading=h.30j0zll" w:colFirst="0" w:colLast="0"/>
      <w:bookmarkEnd w:id="1"/>
      <w:r>
        <w:rPr>
          <w:rFonts w:ascii="Times New Roman" w:eastAsia="Times New Roman" w:hAnsi="Times New Roman" w:cs="Times New Roman"/>
          <w:sz w:val="32"/>
          <w:szCs w:val="32"/>
        </w:rPr>
        <w:lastRenderedPageBreak/>
        <w:t>Пояснительная записка</w:t>
      </w:r>
    </w:p>
    <w:p w:rsidR="0067715D" w:rsidRDefault="0067715D">
      <w:pPr>
        <w:spacing w:after="0" w:line="360" w:lineRule="auto"/>
        <w:jc w:val="center"/>
        <w:rPr>
          <w:rFonts w:ascii="Times New Roman" w:eastAsia="Times New Roman" w:hAnsi="Times New Roman" w:cs="Times New Roman"/>
          <w:sz w:val="28"/>
          <w:szCs w:val="28"/>
        </w:rPr>
      </w:pP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смены «ТЕОРИЯ НЕВЕРОЯТНОСТИ: Истории семи созвездий» (далее — Программа) имеет социально-гуманитарную направленность и реализуется в период зимней смены (январь) оздоровительной кампании 2022 года.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ориентирована на развитие интереса детей к медиа-творчеству, навыков самопрезентации и анализа собственной деятельности с целью последующего наращивания полученных на смене навыков, во благо своего родного города и всей страны.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Участие детей и подростков в тематической смене социально-гуманитарной направленности способствует развитию социальных и творческих способностей, формированию логического мышления, умения анализировать и конструировать.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все быстрее развивается глобальная сеть Интернет, школьники активно пользуются социальными сетями, смотрят различные шоу на видео-платформах.</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нынешнего поколения кумирами становятся блоггеры и другие известные личности медиа-пространства. Дети смотрят на красивую картинку и мечтают собирать миллионы просмотров и подписчиков. Однако, лишь малая часть адекватно оценивает свои силы и понимает, какими навыками необходимо обладать для этого, насколько коварно может быть медиа-пространство.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в стремительно развивающемся мире необходимо соответствовать всем запросам общества. К сожалению, психологическое здоровье ребенка не всегда может справиться с общественной оценкой, </w:t>
      </w:r>
      <w:r>
        <w:rPr>
          <w:rFonts w:ascii="Times New Roman" w:eastAsia="Times New Roman" w:hAnsi="Times New Roman" w:cs="Times New Roman"/>
          <w:sz w:val="28"/>
          <w:szCs w:val="28"/>
        </w:rPr>
        <w:lastRenderedPageBreak/>
        <w:t xml:space="preserve">социальными установками. Из-за этого начинается пассивная реакция на собственную жизнь, личные и командные достижения и успехи. </w:t>
      </w:r>
    </w:p>
    <w:p w:rsidR="0067715D" w:rsidRDefault="0067715D">
      <w:pPr>
        <w:spacing w:after="0" w:line="360" w:lineRule="auto"/>
        <w:ind w:firstLine="709"/>
        <w:jc w:val="both"/>
        <w:rPr>
          <w:rFonts w:ascii="Times New Roman" w:eastAsia="Times New Roman" w:hAnsi="Times New Roman" w:cs="Times New Roman"/>
          <w:sz w:val="28"/>
          <w:szCs w:val="28"/>
        </w:rPr>
      </w:pP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Опыт реализации подобных программ</w:t>
      </w:r>
    </w:p>
    <w:p w:rsidR="0067715D" w:rsidRDefault="005F2B76">
      <w:pPr>
        <w:spacing w:before="240"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создании программы важно учитывать конкретные условия в лагере, где создается нетрадиционная модель организации воспитания, оздоровления и развития детей. В первую очередь важно основываться на интересах современных детей, а также следить за развитием вариативности творчества детей.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 году БМАУ «ДЗОЛ «Зарница» успешно разработала и реализовала программу тематической смены «Активация: 5 шагов без опасности». Идея программы заключалась в профилактике детского травматизма, а также формировании безопасного поведения в социуме детей и подростков. Основным нововведением стал образовательный компонент программы, выражающийся в проведении внутриотрядных образовательных занятий игрового формата. Данное нововведение также будет реализовано в дальнейшем. Программа «Активация: 5 шагов без опасности» стала победителем в VIII Открытом конкурсе программ организаций отдыха и оздоровления детей.</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2021 году команда лагеря разработала комплексную программу «ТЕОРИЯ НЕВЕРОЯТНОСТИ», идея которой заключалась в становлении у детей и подростков научного мировоззрения, освоение методов познания мира, а также программа направлена на повышение интереса к техническому творчеству у школьников Берёзовского городского округа посредством привлечения спикеров, социальных партнёров для демонстрации школьникам существующих проблем, стоящих перед наукой, а главное, возможных путей и способов решения этих вопросов. Программа получила награду «Гран-при» в Муниципальном конкурсе программ Березовского </w:t>
      </w:r>
      <w:r>
        <w:rPr>
          <w:rFonts w:ascii="Times New Roman" w:eastAsia="Times New Roman" w:hAnsi="Times New Roman" w:cs="Times New Roman"/>
          <w:sz w:val="28"/>
          <w:szCs w:val="28"/>
        </w:rPr>
        <w:lastRenderedPageBreak/>
        <w:t>городского округа, а также стала победителем в Региональном конкурсе лучших программ организаций отдыха и оздоровления детей в 2021 году.</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Актуальность</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этапе модернизации российского образования, в связи с внедрением ФГОС общего образования, выдвигаются принципиально новые требования к процессам самоопределения и развития одаренности молодого поколения. </w:t>
      </w:r>
    </w:p>
    <w:p w:rsidR="0067715D" w:rsidRDefault="005F2B76">
      <w:pPr>
        <w:spacing w:after="0" w:line="360" w:lineRule="auto"/>
        <w:ind w:firstLine="709"/>
        <w:jc w:val="both"/>
        <w:rPr>
          <w:rFonts w:ascii="Times New Roman" w:eastAsia="Times New Roman" w:hAnsi="Times New Roman" w:cs="Times New Roman"/>
          <w:sz w:val="28"/>
          <w:szCs w:val="28"/>
          <w:shd w:val="clear" w:color="auto" w:fill="FEFEFE"/>
        </w:rPr>
      </w:pPr>
      <w:r>
        <w:rPr>
          <w:rFonts w:ascii="Times New Roman" w:eastAsia="Times New Roman" w:hAnsi="Times New Roman" w:cs="Times New Roman"/>
          <w:sz w:val="28"/>
          <w:szCs w:val="28"/>
        </w:rPr>
        <w:t xml:space="preserve">Особую актуальность приобретает педагогически организованная система отдыха и оздоровления, реализация которой способствует развитию у </w:t>
      </w:r>
      <w:r>
        <w:rPr>
          <w:rFonts w:ascii="Times New Roman" w:eastAsia="Times New Roman" w:hAnsi="Times New Roman" w:cs="Times New Roman"/>
          <w:sz w:val="28"/>
          <w:szCs w:val="28"/>
          <w:shd w:val="clear" w:color="auto" w:fill="FEFEFE"/>
        </w:rPr>
        <w:t xml:space="preserve">детей и подростков интересов и базовых профессиональных компетенций. </w:t>
      </w:r>
    </w:p>
    <w:p w:rsidR="0067715D" w:rsidRDefault="005F2B76">
      <w:pPr>
        <w:spacing w:before="240" w:after="240" w:line="360" w:lineRule="auto"/>
        <w:ind w:firstLine="720"/>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color w:val="020C22"/>
          <w:sz w:val="28"/>
          <w:szCs w:val="28"/>
          <w:shd w:val="clear" w:color="auto" w:fill="FEFEFE"/>
        </w:rPr>
        <w:t>Согласно Указу Президента Российской Федерации от 21.07.2020 № 474 "О национальных целях развития Российской Федерации на период до 2030 года" для осуществления прорывного развития Российской Федерации, одной из национальных целей развития президент постановил: организацию возможности для самореализации и развития талантов. Основной уклон в настоящее время направлен именно на детей и подростков, так как они являются основной социально-значимой частью общества.</w:t>
      </w:r>
    </w:p>
    <w:p w:rsidR="0067715D" w:rsidRDefault="005F2B76">
      <w:pPr>
        <w:spacing w:before="240" w:after="240" w:line="360" w:lineRule="auto"/>
        <w:ind w:firstLine="720"/>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highlight w:val="white"/>
        </w:rPr>
        <w:t xml:space="preserve">Последнюю четверть века именно цифровизация стала важнейшим фактором трансформации коммуникации под влиянием появления общедоступного Интернета, мобильных технологий и социальных медиа. </w:t>
      </w:r>
      <w:r>
        <w:rPr>
          <w:rFonts w:ascii="Times New Roman" w:eastAsia="Times New Roman" w:hAnsi="Times New Roman" w:cs="Times New Roman"/>
          <w:color w:val="020C22"/>
          <w:sz w:val="28"/>
          <w:szCs w:val="28"/>
          <w:shd w:val="clear" w:color="auto" w:fill="FEFEFE"/>
        </w:rPr>
        <w:t>Средства массовой информации в современном мире существенно влияют на формирование мировоззрения детей и подростков. Именно поэтому, включение медиа-образования в вариативную деятельность является актуальной темой.</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Новизна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Новизна программы смены заключается в интеграции предметной деятельности социальной и медиа-направленности с комплексом оздоровительных и досуговых мероприятий.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Погружение участников смены в данную среду осуществляется в ходе реализации инновационной проектной деятельности на основе использования медиа-творчества. Инновационный подход реализуется и в оздоровительной работе с детьми и подростками: здоровье и система его обеспечения рассматриваются в качестве значимого ресурса успешной жизненной самореализации.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Досуговые мероприятия соответствуют тематике программы. Используется методика открытого пространства — это открытые экспериментальные площадки, где дети и подростки работают в группах, коллективах, объединенных каким-либо общим интересом.</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реализуется в новом формате, где пространство лагеря выступает в роли инновационной площадки, на которой участники выступят в роли звёзд, выполняя каждодневные задания и получая необходимые навыки и материалы для создания музыкального клипа «Истории семи созвездий». Весь проект будет транслироваться в социальной сети Instagram (посты, stories, прямые эфиры), а также в официальной группе «Вконтакте».</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Адресат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участия в программе профильной смены «ТЕОРИЯ НЕВЕРОЯТНОСТИ: Истории семи созвездий»» приглашаются дети и подростки в возрасте от 6.5 до 17 лет. Количество участников смены – 140 человек. Программа охватывает весь возрастной диапазон участников смены.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Особенностью формирования отрядов в БМАУ «ДЗОЛ» «Зарница» являются следующие принципы:</w:t>
      </w:r>
    </w:p>
    <w:p w:rsidR="0067715D" w:rsidRDefault="005F2B76">
      <w:pPr>
        <w:numPr>
          <w:ilvl w:val="0"/>
          <w:numId w:val="1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традиционный возрастной – приводящий к формированию отрядов детей, которые ранее были между собой не знакомы;</w:t>
      </w:r>
    </w:p>
    <w:p w:rsidR="0067715D" w:rsidRDefault="005F2B76">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соблюдение рекомендаций Роспотребнадзора – снижение численности детей в отрядах на 25% от проектной мощности лагеря.</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Возрастные особенности детей и подростков:</w:t>
      </w:r>
    </w:p>
    <w:tbl>
      <w:tblPr>
        <w:tblStyle w:val="af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6946"/>
      </w:tblGrid>
      <w:tr w:rsidR="0067715D">
        <w:trPr>
          <w:trHeight w:val="634"/>
        </w:trPr>
        <w:tc>
          <w:tcPr>
            <w:tcW w:w="2405"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Возрастная группа</w:t>
            </w:r>
          </w:p>
        </w:tc>
        <w:tc>
          <w:tcPr>
            <w:tcW w:w="6946"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особенности</w:t>
            </w:r>
          </w:p>
        </w:tc>
      </w:tr>
      <w:tr w:rsidR="0067715D">
        <w:trPr>
          <w:trHeight w:val="3061"/>
        </w:trPr>
        <w:tc>
          <w:tcPr>
            <w:tcW w:w="2405" w:type="dxa"/>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Младший школьный возраст </w:t>
            </w:r>
            <w:r>
              <w:rPr>
                <w:rFonts w:ascii="Times New Roman" w:eastAsia="Times New Roman" w:hAnsi="Times New Roman" w:cs="Times New Roman"/>
                <w:color w:val="000000"/>
                <w:sz w:val="24"/>
                <w:szCs w:val="24"/>
              </w:rPr>
              <w:t>действий, рефлексия</w:t>
            </w:r>
            <w:r>
              <w:rPr>
                <w:rFonts w:ascii="Times New Roman" w:eastAsia="Times New Roman" w:hAnsi="Times New Roman" w:cs="Times New Roman"/>
                <w:sz w:val="24"/>
                <w:szCs w:val="24"/>
              </w:rPr>
              <w:t xml:space="preserve"> — 6,5-11 лет</w:t>
            </w:r>
          </w:p>
        </w:tc>
        <w:tc>
          <w:tcPr>
            <w:tcW w:w="6946" w:type="dxa"/>
          </w:tcPr>
          <w:p w:rsidR="0067715D" w:rsidRDefault="005F2B76">
            <w:pPr>
              <w:numPr>
                <w:ilvl w:val="0"/>
                <w:numId w:val="1"/>
              </w:numPr>
              <w:pBdr>
                <w:top w:val="nil"/>
                <w:left w:val="nil"/>
                <w:bottom w:val="nil"/>
                <w:right w:val="nil"/>
                <w:between w:val="nil"/>
              </w:pBdr>
              <w:spacing w:line="259" w:lineRule="auto"/>
              <w:ind w:left="1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психики детей этого возраста осуществляется главным образом на основе ведущей деятельности — учения. </w:t>
            </w:r>
          </w:p>
          <w:p w:rsidR="0067715D" w:rsidRDefault="005F2B76">
            <w:pPr>
              <w:numPr>
                <w:ilvl w:val="0"/>
                <w:numId w:val="1"/>
              </w:numPr>
              <w:pBdr>
                <w:top w:val="nil"/>
                <w:left w:val="nil"/>
                <w:bottom w:val="nil"/>
                <w:right w:val="nil"/>
                <w:between w:val="nil"/>
              </w:pBdr>
              <w:spacing w:line="259" w:lineRule="auto"/>
              <w:ind w:left="1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процессе учебной деятельности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w:t>
            </w:r>
          </w:p>
          <w:p w:rsidR="0067715D" w:rsidRDefault="005F2B76">
            <w:pPr>
              <w:numPr>
                <w:ilvl w:val="0"/>
                <w:numId w:val="1"/>
              </w:numPr>
              <w:pBdr>
                <w:top w:val="nil"/>
                <w:left w:val="nil"/>
                <w:bottom w:val="nil"/>
                <w:right w:val="nil"/>
                <w:between w:val="nil"/>
              </w:pBdr>
              <w:spacing w:after="160" w:line="259" w:lineRule="auto"/>
              <w:ind w:left="1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Новообразованием младшего школьного возраста являются произвольность психических явлений, внутренний план.</w:t>
            </w:r>
          </w:p>
        </w:tc>
      </w:tr>
      <w:tr w:rsidR="0067715D">
        <w:trPr>
          <w:trHeight w:val="982"/>
        </w:trPr>
        <w:tc>
          <w:tcPr>
            <w:tcW w:w="2405" w:type="dxa"/>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Подростковый возраст от 11–12  до 14-15 лет.</w:t>
            </w:r>
          </w:p>
        </w:tc>
        <w:tc>
          <w:tcPr>
            <w:tcW w:w="6946" w:type="dxa"/>
          </w:tcPr>
          <w:p w:rsidR="0067715D" w:rsidRDefault="005F2B76">
            <w:pPr>
              <w:numPr>
                <w:ilvl w:val="0"/>
                <w:numId w:val="2"/>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Переход от детства к взрослости составляет главный смысл.</w:t>
            </w:r>
          </w:p>
          <w:p w:rsidR="0067715D" w:rsidRDefault="005F2B76">
            <w:pPr>
              <w:numPr>
                <w:ilvl w:val="0"/>
                <w:numId w:val="2"/>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Считается «кризисным», такая оценка обусловлена многими качественными сдвигами в развитии подростка.</w:t>
            </w:r>
          </w:p>
          <w:p w:rsidR="0067715D" w:rsidRDefault="005F2B76">
            <w:pPr>
              <w:numPr>
                <w:ilvl w:val="0"/>
                <w:numId w:val="2"/>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этом возрасте происходят интенсивные и кардинальные изменения в организации ребенка на пути к биологической зрелости и полового созревания</w:t>
            </w:r>
          </w:p>
          <w:p w:rsidR="0067715D" w:rsidRDefault="005F2B76">
            <w:pPr>
              <w:numPr>
                <w:ilvl w:val="0"/>
                <w:numId w:val="2"/>
              </w:numPr>
              <w:pBdr>
                <w:top w:val="nil"/>
                <w:left w:val="nil"/>
                <w:bottom w:val="nil"/>
                <w:right w:val="nil"/>
                <w:between w:val="nil"/>
              </w:pBdr>
              <w:spacing w:after="160"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Стремление к самообразованию и самовоспитанию, полная определенность склонностей и профессиональных интересов.</w:t>
            </w:r>
          </w:p>
        </w:tc>
      </w:tr>
      <w:tr w:rsidR="0067715D">
        <w:trPr>
          <w:trHeight w:val="2709"/>
        </w:trPr>
        <w:tc>
          <w:tcPr>
            <w:tcW w:w="2405" w:type="dxa"/>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школьный возраст — 15-17 лет (ранняя юность)</w:t>
            </w:r>
          </w:p>
        </w:tc>
        <w:tc>
          <w:tcPr>
            <w:tcW w:w="6946" w:type="dxa"/>
          </w:tcPr>
          <w:p w:rsidR="0067715D" w:rsidRDefault="005F2B76">
            <w:pPr>
              <w:numPr>
                <w:ilvl w:val="0"/>
                <w:numId w:val="16"/>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Открытие своего внутреннего мира, внутреннее «Я»;</w:t>
            </w:r>
          </w:p>
          <w:p w:rsidR="0067715D" w:rsidRDefault="005F2B76">
            <w:pPr>
              <w:numPr>
                <w:ilvl w:val="0"/>
                <w:numId w:val="16"/>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Главным измерением времени в самосознании является будущее, к которому он (она) себя готовит;</w:t>
            </w:r>
          </w:p>
          <w:p w:rsidR="0067715D" w:rsidRDefault="005F2B76">
            <w:pPr>
              <w:numPr>
                <w:ilvl w:val="0"/>
                <w:numId w:val="16"/>
              </w:numPr>
              <w:pBdr>
                <w:top w:val="nil"/>
                <w:left w:val="nil"/>
                <w:bottom w:val="nil"/>
                <w:right w:val="nil"/>
                <w:between w:val="nil"/>
              </w:pBdr>
              <w:spacing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Ведущая деятельность в этом возрасте — учебно-профессиональная, в процессе которой формируются такие новообразования, как мировоззрение, профессиональные интересы, самосознание, мечта и идеалы.</w:t>
            </w:r>
          </w:p>
          <w:p w:rsidR="0067715D" w:rsidRDefault="005F2B76">
            <w:pPr>
              <w:numPr>
                <w:ilvl w:val="0"/>
                <w:numId w:val="16"/>
              </w:numPr>
              <w:pBdr>
                <w:top w:val="nil"/>
                <w:left w:val="nil"/>
                <w:bottom w:val="nil"/>
                <w:right w:val="nil"/>
                <w:between w:val="nil"/>
              </w:pBdr>
              <w:spacing w:after="160" w:line="259" w:lineRule="auto"/>
              <w:ind w:left="14" w:hanging="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Начальная стадия физической зрелости и одновременно стадия завершения полового развития.</w:t>
            </w:r>
          </w:p>
        </w:tc>
      </w:tr>
    </w:tbl>
    <w:p w:rsidR="0067715D" w:rsidRDefault="0067715D">
      <w:pPr>
        <w:pStyle w:val="af0"/>
        <w:spacing w:before="0" w:after="0"/>
        <w:ind w:left="792"/>
        <w:rPr>
          <w:rFonts w:ascii="Times New Roman" w:eastAsia="Times New Roman" w:hAnsi="Times New Roman" w:cs="Times New Roman"/>
          <w:b/>
          <w:color w:val="000000"/>
          <w:sz w:val="28"/>
          <w:szCs w:val="28"/>
        </w:rPr>
      </w:pP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Понятийный аппарат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 пространство детского загородного оздоровительного лагеря «Зарница», в которое окунутся дети, даже в условиях ограничения массовых мероприятий, предоставляет возможности для реализации всех, полученных в ходе реализации тематической смены, знаний для формирования научно-технологической культуры. Сама территория лагеря способствует позитивной самореализации подростка, умению выражать заботу об </w:t>
      </w:r>
      <w:r>
        <w:rPr>
          <w:rFonts w:ascii="Times New Roman" w:eastAsia="Times New Roman" w:hAnsi="Times New Roman" w:cs="Times New Roman"/>
          <w:sz w:val="28"/>
          <w:szCs w:val="28"/>
        </w:rPr>
        <w:lastRenderedPageBreak/>
        <w:t>окружающей среде, природы и всех людей, находящихся в лагере, хотя бы в пространстве временного детского коллектива.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ДЗОЛ «Зарница» становится местом обогащения практического опыта детей: выбор сфер деятельности, получение новых знаний, ощущение собственной значимости.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Программы опирается на основные понятия в фокусированной и заявленной к реализации темы науки и технологий:</w:t>
      </w:r>
    </w:p>
    <w:p w:rsidR="0067715D" w:rsidRDefault="005F2B76">
      <w:pPr>
        <w:spacing w:after="0" w:line="360" w:lineRule="auto"/>
        <w:ind w:firstLine="709"/>
        <w:jc w:val="both"/>
        <w:rPr>
          <w:rFonts w:ascii="Times New Roman" w:eastAsia="Times New Roman" w:hAnsi="Times New Roman" w:cs="Times New Roman"/>
          <w:sz w:val="28"/>
          <w:szCs w:val="28"/>
          <w:shd w:val="clear" w:color="auto" w:fill="FEFEFE"/>
        </w:rPr>
      </w:pPr>
      <w:r>
        <w:rPr>
          <w:rFonts w:ascii="Times New Roman" w:eastAsia="Times New Roman" w:hAnsi="Times New Roman" w:cs="Times New Roman"/>
          <w:b/>
          <w:sz w:val="28"/>
          <w:szCs w:val="28"/>
          <w:shd w:val="clear" w:color="auto" w:fill="FEFEFE"/>
        </w:rPr>
        <w:t>Достижение</w:t>
      </w:r>
      <w:r>
        <w:rPr>
          <w:rFonts w:ascii="Times New Roman" w:eastAsia="Times New Roman" w:hAnsi="Times New Roman" w:cs="Times New Roman"/>
          <w:sz w:val="28"/>
          <w:szCs w:val="28"/>
          <w:shd w:val="clear" w:color="auto" w:fill="FEFEFE"/>
        </w:rPr>
        <w:t xml:space="preserve"> – это положительный результат каких-нибудь усилий, успех.</w:t>
      </w:r>
    </w:p>
    <w:p w:rsidR="0067715D" w:rsidRDefault="005F2B76">
      <w:pPr>
        <w:spacing w:after="0" w:line="360" w:lineRule="auto"/>
        <w:ind w:firstLine="709"/>
        <w:jc w:val="both"/>
        <w:rPr>
          <w:rFonts w:ascii="Times New Roman" w:eastAsia="Times New Roman" w:hAnsi="Times New Roman" w:cs="Times New Roman"/>
          <w:sz w:val="28"/>
          <w:szCs w:val="28"/>
          <w:shd w:val="clear" w:color="auto" w:fill="FEFEFE"/>
        </w:rPr>
      </w:pPr>
      <w:r>
        <w:rPr>
          <w:rFonts w:ascii="Times New Roman" w:eastAsia="Times New Roman" w:hAnsi="Times New Roman" w:cs="Times New Roman"/>
          <w:b/>
          <w:sz w:val="28"/>
          <w:szCs w:val="28"/>
          <w:shd w:val="clear" w:color="auto" w:fill="FEFEFE"/>
        </w:rPr>
        <w:t>Прогресс</w:t>
      </w:r>
      <w:r>
        <w:rPr>
          <w:rFonts w:ascii="Times New Roman" w:eastAsia="Times New Roman" w:hAnsi="Times New Roman" w:cs="Times New Roman"/>
          <w:sz w:val="28"/>
          <w:szCs w:val="28"/>
          <w:shd w:val="clear" w:color="auto" w:fill="FEFEFE"/>
        </w:rPr>
        <w:t xml:space="preserve"> — направление поступательного развития, для которого характерен переход от низшего к высшему, от менее совершенного к более совершенному.</w:t>
      </w:r>
    </w:p>
    <w:p w:rsidR="0067715D" w:rsidRDefault="005F2B76">
      <w:pPr>
        <w:spacing w:after="0" w:line="360" w:lineRule="auto"/>
        <w:ind w:firstLine="709"/>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b/>
          <w:sz w:val="28"/>
          <w:szCs w:val="28"/>
          <w:shd w:val="clear" w:color="auto" w:fill="FEFEFE"/>
        </w:rPr>
        <w:t>Медиа-пространство</w:t>
      </w:r>
      <w:r>
        <w:rPr>
          <w:rFonts w:ascii="Times New Roman" w:eastAsia="Times New Roman" w:hAnsi="Times New Roman" w:cs="Times New Roman"/>
          <w:sz w:val="28"/>
          <w:szCs w:val="28"/>
          <w:shd w:val="clear" w:color="auto" w:fill="FEFEFE"/>
        </w:rPr>
        <w:t xml:space="preserve"> — это </w:t>
      </w:r>
      <w:r>
        <w:rPr>
          <w:rFonts w:ascii="Times New Roman" w:eastAsia="Times New Roman" w:hAnsi="Times New Roman" w:cs="Times New Roman"/>
          <w:color w:val="202122"/>
          <w:sz w:val="28"/>
          <w:szCs w:val="28"/>
          <w:highlight w:val="white"/>
        </w:rPr>
        <w:t>это электронное окружение, в котором отдельные люди или их группы и другие сообщества могут действовать вместе в одно и то же время. В этом пространстве они могут создавать визуальную и звуковую среду, воздействующую на реальное пространство. В нём они могут, соответственно, производить и контролировать запись и воспро</w:t>
      </w:r>
      <w:r>
        <w:rPr>
          <w:rFonts w:ascii="Times New Roman" w:eastAsia="Times New Roman" w:hAnsi="Times New Roman" w:cs="Times New Roman"/>
          <w:color w:val="020C22"/>
          <w:sz w:val="28"/>
          <w:szCs w:val="28"/>
          <w:highlight w:val="white"/>
        </w:rPr>
        <w:t>изведение изображения и звука, а также доступ к ним.</w:t>
      </w:r>
    </w:p>
    <w:p w:rsidR="0067715D" w:rsidRDefault="005F2B76">
      <w:pPr>
        <w:spacing w:after="0" w:line="360" w:lineRule="auto"/>
        <w:ind w:firstLine="709"/>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b/>
          <w:color w:val="020C22"/>
          <w:sz w:val="28"/>
          <w:szCs w:val="28"/>
          <w:shd w:val="clear" w:color="auto" w:fill="FEFEFE"/>
        </w:rPr>
        <w:t>Самореализация</w:t>
      </w:r>
      <w:r>
        <w:rPr>
          <w:rFonts w:ascii="Times New Roman" w:eastAsia="Times New Roman" w:hAnsi="Times New Roman" w:cs="Times New Roman"/>
          <w:color w:val="020C22"/>
          <w:sz w:val="28"/>
          <w:szCs w:val="28"/>
          <w:shd w:val="clear" w:color="auto" w:fill="FEFEFE"/>
        </w:rPr>
        <w:t xml:space="preserve"> — это </w:t>
      </w:r>
      <w:r>
        <w:rPr>
          <w:rFonts w:ascii="Times New Roman" w:eastAsia="Times New Roman" w:hAnsi="Times New Roman" w:cs="Times New Roman"/>
          <w:color w:val="020C22"/>
          <w:sz w:val="28"/>
          <w:szCs w:val="28"/>
          <w:highlight w:val="white"/>
        </w:rPr>
        <w:t>реализация потенциала личности, осуществление своего человеческого назначения, призвания.</w:t>
      </w:r>
    </w:p>
    <w:p w:rsidR="0067715D" w:rsidRDefault="005F2B76">
      <w:pPr>
        <w:spacing w:after="0" w:line="360" w:lineRule="auto"/>
        <w:ind w:firstLine="709"/>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b/>
          <w:color w:val="020C22"/>
          <w:sz w:val="28"/>
          <w:szCs w:val="28"/>
          <w:shd w:val="clear" w:color="auto" w:fill="FEFEFE"/>
        </w:rPr>
        <w:t xml:space="preserve">Самопрезентация </w:t>
      </w:r>
      <w:r>
        <w:rPr>
          <w:rFonts w:ascii="Times New Roman" w:eastAsia="Times New Roman" w:hAnsi="Times New Roman" w:cs="Times New Roman"/>
          <w:color w:val="020C22"/>
          <w:sz w:val="28"/>
          <w:szCs w:val="28"/>
          <w:shd w:val="clear" w:color="auto" w:fill="FEFEFE"/>
        </w:rPr>
        <w:t xml:space="preserve">— это </w:t>
      </w:r>
      <w:r>
        <w:rPr>
          <w:rFonts w:ascii="Times New Roman" w:eastAsia="Times New Roman" w:hAnsi="Times New Roman" w:cs="Times New Roman"/>
          <w:color w:val="020C22"/>
          <w:sz w:val="28"/>
          <w:szCs w:val="28"/>
          <w:highlight w:val="white"/>
        </w:rPr>
        <w:t>процесс представления человеком собственного образа в социальном мире, характеризующийся намеренностью и направленностью на создание у окружающих определенного впечатления о себе.</w:t>
      </w:r>
    </w:p>
    <w:p w:rsidR="0067715D" w:rsidRDefault="005F2B76">
      <w:pPr>
        <w:spacing w:after="0" w:line="360" w:lineRule="auto"/>
        <w:ind w:firstLine="709"/>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b/>
          <w:color w:val="020C22"/>
          <w:sz w:val="28"/>
          <w:szCs w:val="28"/>
          <w:shd w:val="clear" w:color="auto" w:fill="FEFEFE"/>
        </w:rPr>
        <w:t xml:space="preserve">Команда </w:t>
      </w:r>
      <w:r>
        <w:rPr>
          <w:rFonts w:ascii="Times New Roman" w:eastAsia="Times New Roman" w:hAnsi="Times New Roman" w:cs="Times New Roman"/>
          <w:color w:val="020C22"/>
          <w:sz w:val="28"/>
          <w:szCs w:val="28"/>
          <w:shd w:val="clear" w:color="auto" w:fill="FEFEFE"/>
        </w:rPr>
        <w:t xml:space="preserve">— это </w:t>
      </w:r>
      <w:r>
        <w:rPr>
          <w:rFonts w:ascii="Times New Roman" w:eastAsia="Times New Roman" w:hAnsi="Times New Roman" w:cs="Times New Roman"/>
          <w:color w:val="020C22"/>
          <w:sz w:val="28"/>
          <w:szCs w:val="28"/>
          <w:highlight w:val="white"/>
        </w:rPr>
        <w:t>группа лиц, объединённая общими мотивами, интересами, идеалами, действующая сообща. Участники команды объединены поддержкой друг друга и несут коллективную ответственность за результат деятельности всей команды.</w:t>
      </w:r>
    </w:p>
    <w:p w:rsidR="0067715D" w:rsidRDefault="005F2B76">
      <w:pPr>
        <w:spacing w:after="0" w:line="360" w:lineRule="auto"/>
        <w:ind w:firstLine="709"/>
        <w:jc w:val="both"/>
        <w:rPr>
          <w:rFonts w:ascii="Times New Roman" w:eastAsia="Times New Roman" w:hAnsi="Times New Roman" w:cs="Times New Roman"/>
          <w:color w:val="020C22"/>
          <w:sz w:val="28"/>
          <w:szCs w:val="28"/>
          <w:shd w:val="clear" w:color="auto" w:fill="FEFEFE"/>
        </w:rPr>
      </w:pPr>
      <w:r>
        <w:rPr>
          <w:rFonts w:ascii="Times New Roman" w:eastAsia="Times New Roman" w:hAnsi="Times New Roman" w:cs="Times New Roman"/>
          <w:b/>
          <w:color w:val="020C22"/>
          <w:sz w:val="28"/>
          <w:szCs w:val="28"/>
          <w:shd w:val="clear" w:color="auto" w:fill="FEFEFE"/>
        </w:rPr>
        <w:t>Клип</w:t>
      </w:r>
      <w:r>
        <w:rPr>
          <w:rFonts w:ascii="Times New Roman" w:eastAsia="Times New Roman" w:hAnsi="Times New Roman" w:cs="Times New Roman"/>
          <w:color w:val="020C22"/>
          <w:sz w:val="28"/>
          <w:szCs w:val="28"/>
          <w:shd w:val="clear" w:color="auto" w:fill="FEFEFE"/>
        </w:rPr>
        <w:t xml:space="preserve"> — это короткометражный видеофильм, сопровождающий музыкальный номер, эстрадную песню, рекламу.</w:t>
      </w:r>
    </w:p>
    <w:p w:rsidR="0067715D" w:rsidRDefault="005F2B76">
      <w:pPr>
        <w:numPr>
          <w:ilvl w:val="1"/>
          <w:numId w:val="10"/>
        </w:numPr>
        <w:pBdr>
          <w:top w:val="nil"/>
          <w:left w:val="nil"/>
          <w:bottom w:val="nil"/>
          <w:right w:val="nil"/>
          <w:between w:val="nil"/>
        </w:pBdr>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lastRenderedPageBreak/>
        <w:t xml:space="preserve"> Педагогическая идея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Педагогическая идея программы базируется на основных положениях и требованиях к организации отдыха детей:</w:t>
      </w:r>
    </w:p>
    <w:p w:rsidR="0067715D" w:rsidRDefault="005F2B76">
      <w:pPr>
        <w:numPr>
          <w:ilvl w:val="0"/>
          <w:numId w:val="12"/>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сохранности жизни и здоровья ребенка;</w:t>
      </w:r>
    </w:p>
    <w:p w:rsidR="0067715D" w:rsidRDefault="005F2B76">
      <w:pPr>
        <w:numPr>
          <w:ilvl w:val="0"/>
          <w:numId w:val="12"/>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индивидуальный подход к каждому ребенку;</w:t>
      </w:r>
    </w:p>
    <w:p w:rsidR="0067715D" w:rsidRDefault="005F2B76">
      <w:pPr>
        <w:numPr>
          <w:ilvl w:val="0"/>
          <w:numId w:val="12"/>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помощь ребенку в самоанализе, оценивании собственной деятельности;</w:t>
      </w:r>
    </w:p>
    <w:p w:rsidR="0067715D" w:rsidRDefault="005F2B76">
      <w:pPr>
        <w:numPr>
          <w:ilvl w:val="0"/>
          <w:numId w:val="12"/>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удовлетворение интересов участников отдыха;</w:t>
      </w:r>
    </w:p>
    <w:p w:rsidR="0067715D" w:rsidRDefault="005F2B76">
      <w:pPr>
        <w:numPr>
          <w:ilvl w:val="0"/>
          <w:numId w:val="12"/>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одобрение достижений ребенка в какой-либо области, предоставление ему возможности попробовать себя в других видах деятельности.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Ключевая идея смены</w:t>
      </w:r>
      <w:r>
        <w:rPr>
          <w:rFonts w:ascii="Times New Roman" w:eastAsia="Times New Roman" w:hAnsi="Times New Roman" w:cs="Times New Roman"/>
          <w:sz w:val="28"/>
          <w:szCs w:val="28"/>
        </w:rPr>
        <w:t xml:space="preserve"> – раскрытие внутреннего потенциала каждого ребенка, приобретение новых навыков, умений и знаний в сфере личной заинтересованности, через создание условий, способствующих их самореализации: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Идея развития.</w:t>
      </w:r>
      <w:r>
        <w:rPr>
          <w:rFonts w:ascii="Times New Roman" w:eastAsia="Times New Roman" w:hAnsi="Times New Roman" w:cs="Times New Roman"/>
          <w:sz w:val="28"/>
          <w:szCs w:val="28"/>
        </w:rPr>
        <w:t xml:space="preserve"> Развитие личности ребенка, его субъектной и индивидуальности, творческих и интеллектуальных способностей, развитие умений самообразования и самовоспитания</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Идея творчества.</w:t>
      </w:r>
      <w:r>
        <w:rPr>
          <w:rFonts w:ascii="Times New Roman" w:eastAsia="Times New Roman" w:hAnsi="Times New Roman" w:cs="Times New Roman"/>
          <w:sz w:val="28"/>
          <w:szCs w:val="28"/>
        </w:rPr>
        <w:t xml:space="preserve"> В процессе творческой деятельности происходит развитие способностей и формирование потребностей личности. Развитие мотивации и овладение методами творческой деятельности способствует более полному самовыражению личности.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Идея сотрудничества.</w:t>
      </w:r>
      <w:r>
        <w:rPr>
          <w:rFonts w:ascii="Times New Roman" w:eastAsia="Times New Roman" w:hAnsi="Times New Roman" w:cs="Times New Roman"/>
          <w:sz w:val="28"/>
          <w:szCs w:val="28"/>
        </w:rPr>
        <w:t xml:space="preserve"> Совместная творческая деятельность детей, педагогов и социальных партнеров является созидательной деятельностью, способствующей переживанию “ситуации успеха”.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Идея выбора и ответственности.</w:t>
      </w:r>
      <w:r>
        <w:rPr>
          <w:rFonts w:ascii="Times New Roman" w:eastAsia="Times New Roman" w:hAnsi="Times New Roman" w:cs="Times New Roman"/>
          <w:sz w:val="28"/>
          <w:szCs w:val="28"/>
        </w:rPr>
        <w:t xml:space="preserve"> Имея возможность выбирать виды и формы деятельности, ребенок учится предполагать результаты и нести за них ответственность.</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Идея деятельности.</w:t>
      </w:r>
      <w:r>
        <w:rPr>
          <w:rFonts w:ascii="Times New Roman" w:eastAsia="Times New Roman" w:hAnsi="Times New Roman" w:cs="Times New Roman"/>
          <w:sz w:val="28"/>
          <w:szCs w:val="28"/>
        </w:rPr>
        <w:t xml:space="preserve"> Деятельность призвана породить удовлетворение от процесса деятельности и идеи, от переживания ценностного отношения к объекту деятельности.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Идея открытости.</w:t>
      </w:r>
      <w:r>
        <w:rPr>
          <w:rFonts w:ascii="Times New Roman" w:eastAsia="Times New Roman" w:hAnsi="Times New Roman" w:cs="Times New Roman"/>
          <w:sz w:val="28"/>
          <w:szCs w:val="28"/>
        </w:rPr>
        <w:t xml:space="preserve"> Контакт с семьей через онлайн-платформы, доступность информации, взаимодействие с учреждениями окружающего социума.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Идея мотивации. </w:t>
      </w:r>
      <w:r>
        <w:rPr>
          <w:rFonts w:ascii="Times New Roman" w:eastAsia="Times New Roman" w:hAnsi="Times New Roman" w:cs="Times New Roman"/>
          <w:sz w:val="28"/>
          <w:szCs w:val="28"/>
        </w:rPr>
        <w:t>Мотивация детей на будущие открытия, достижения, которые они могут создавать сами.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Идея креативности.</w:t>
      </w:r>
      <w:r>
        <w:rPr>
          <w:rFonts w:ascii="Times New Roman" w:eastAsia="Times New Roman" w:hAnsi="Times New Roman" w:cs="Times New Roman"/>
          <w:sz w:val="28"/>
          <w:szCs w:val="28"/>
        </w:rPr>
        <w:t xml:space="preserve"> Развитие у детей креативного мышления, получение умений мыслить за гранью реальности.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смены участники работают по нескольким направлениям (по выбору) в следующих клубах и кружках: </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«Медиа-театр»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постановка театрализованных представлений на социально-значимые темы;</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«Профессиональные пробы в вожатском мастерстве»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занятия в клубе посвящены вожатскому мастерству, здесь же проходят практику «студенты» образовательной программы «Академия будущих вожатых»;</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«3D-моделирование»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процесс разработки математического координатного представления любой поверхности объекта в трех измерениях с помощью специализированного программного обеспечения;</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«Медиа центр»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создание медийного контента как для социальных сетей лагеря, так и социального визуала;</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«Экология»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занятия, изучающие взаимоотношения человека, животных, растений и микроорганизмов между собой и с окружающей средой;</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«Декор»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всё, что связано с созданием декораций, украшений, аксессуаров для проведения акций;</w:t>
      </w:r>
    </w:p>
    <w:p w:rsidR="0067715D" w:rsidRDefault="005F2B76">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«Ивент»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разработка специальных мероприятий, пропагандирующих безопасность жизнедеятельности.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Итогом деятельности каждого клуба (кружка) станет демонстрация итогового продукта своей деятельности.</w:t>
      </w:r>
    </w:p>
    <w:p w:rsidR="0067715D" w:rsidRDefault="005F2B76">
      <w:pPr>
        <w:pStyle w:val="2"/>
        <w:numPr>
          <w:ilvl w:val="0"/>
          <w:numId w:val="10"/>
        </w:numPr>
        <w:jc w:val="center"/>
        <w:rPr>
          <w:rFonts w:ascii="Times New Roman" w:eastAsia="Times New Roman" w:hAnsi="Times New Roman" w:cs="Times New Roman"/>
          <w:sz w:val="32"/>
          <w:szCs w:val="32"/>
        </w:rPr>
      </w:pPr>
      <w:bookmarkStart w:id="2" w:name="_heading=h.1fob9te" w:colFirst="0" w:colLast="0"/>
      <w:bookmarkEnd w:id="2"/>
      <w:r>
        <w:rPr>
          <w:rFonts w:ascii="Times New Roman" w:eastAsia="Times New Roman" w:hAnsi="Times New Roman" w:cs="Times New Roman"/>
          <w:sz w:val="32"/>
          <w:szCs w:val="32"/>
        </w:rPr>
        <w:t>Целевой блок программы</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Цель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познавательного интереса и медиа-творчества детей в области самопрезентации и анализа собственной деятельности посредством вовлечения их в вариативную досуговую программу.</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Задачи программы.</w:t>
      </w:r>
    </w:p>
    <w:p w:rsidR="0067715D" w:rsidRDefault="005F2B7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Обучающие</w:t>
      </w:r>
      <w:r>
        <w:rPr>
          <w:rFonts w:ascii="Times New Roman" w:eastAsia="Times New Roman" w:hAnsi="Times New Roman" w:cs="Times New Roman"/>
          <w:sz w:val="28"/>
          <w:szCs w:val="28"/>
        </w:rPr>
        <w:t>:</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расширить теоретические и практические знания в области медиа-творчества и социальной самореализации; </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повысить уровень проектной деятельности в данной сфере;</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обеспечить практическую деятельность в изучении новой информации;</w:t>
      </w:r>
    </w:p>
    <w:p w:rsidR="0067715D" w:rsidRDefault="0067715D">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8"/>
          <w:szCs w:val="28"/>
        </w:rPr>
      </w:pPr>
    </w:p>
    <w:p w:rsidR="0067715D" w:rsidRDefault="0067715D">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8"/>
          <w:szCs w:val="28"/>
        </w:rPr>
      </w:pPr>
    </w:p>
    <w:p w:rsidR="0067715D" w:rsidRDefault="005F2B7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Развивающие</w:t>
      </w:r>
      <w:r>
        <w:rPr>
          <w:rFonts w:ascii="Times New Roman" w:eastAsia="Times New Roman" w:hAnsi="Times New Roman" w:cs="Times New Roman"/>
          <w:sz w:val="28"/>
          <w:szCs w:val="28"/>
        </w:rPr>
        <w:t>:</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обеспечить развитие качеств личности, направленных на безопасное поведение в окружающем мире;</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восстановить физические и эмоциональные силы ребенка;</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расширить способность строить жизненные планы и вырабатывать нравственные идеалы.</w:t>
      </w:r>
    </w:p>
    <w:p w:rsidR="0067715D" w:rsidRDefault="0067715D">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8"/>
          <w:szCs w:val="28"/>
        </w:rPr>
      </w:pPr>
    </w:p>
    <w:p w:rsidR="0067715D" w:rsidRDefault="005F2B7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Воспитательные</w:t>
      </w:r>
      <w:r>
        <w:rPr>
          <w:rFonts w:ascii="Times New Roman" w:eastAsia="Times New Roman" w:hAnsi="Times New Roman" w:cs="Times New Roman"/>
          <w:sz w:val="28"/>
          <w:szCs w:val="28"/>
        </w:rPr>
        <w:t>:</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вызвать интерес к медийной деятельности; </w:t>
      </w:r>
    </w:p>
    <w:p w:rsidR="0067715D" w:rsidRDefault="005F2B76">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реализовать потребности детей, в том числе в различных игровых формах;</w:t>
      </w:r>
    </w:p>
    <w:p w:rsidR="0067715D" w:rsidRDefault="005F2B7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t>содействовать социальной активности через стимулирование интереса к ведению активной творческой, познавательной и социально-полезной деятельности.</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Предполагаемые результаты программы</w:t>
      </w:r>
    </w:p>
    <w:tbl>
      <w:tblPr>
        <w:tblStyle w:val="af6"/>
        <w:tblW w:w="93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081"/>
      </w:tblGrid>
      <w:tr w:rsidR="0067715D">
        <w:trPr>
          <w:trHeight w:val="421"/>
        </w:trPr>
        <w:tc>
          <w:tcPr>
            <w:tcW w:w="2268" w:type="dxa"/>
            <w:vAlign w:val="center"/>
          </w:tcPr>
          <w:p w:rsidR="0067715D" w:rsidRDefault="005F2B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Целевая аудитория</w:t>
            </w:r>
          </w:p>
        </w:tc>
        <w:tc>
          <w:tcPr>
            <w:tcW w:w="7081" w:type="dxa"/>
            <w:vAlign w:val="center"/>
          </w:tcPr>
          <w:p w:rsidR="0067715D" w:rsidRDefault="005F2B7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Предполагаемые результаты</w:t>
            </w:r>
          </w:p>
        </w:tc>
      </w:tr>
      <w:tr w:rsidR="0067715D">
        <w:trPr>
          <w:trHeight w:val="3393"/>
        </w:trPr>
        <w:tc>
          <w:tcPr>
            <w:tcW w:w="2268" w:type="dxa"/>
            <w:vAlign w:val="center"/>
          </w:tcPr>
          <w:p w:rsidR="0067715D" w:rsidRDefault="005F2B7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7081" w:type="dxa"/>
            <w:vAlign w:val="center"/>
          </w:tcPr>
          <w:p w:rsidR="0067715D" w:rsidRDefault="005F2B76">
            <w:pPr>
              <w:numPr>
                <w:ilvl w:val="0"/>
                <w:numId w:val="23"/>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получена основная база знаний в области медиа-творчества и самореализации;</w:t>
            </w:r>
          </w:p>
          <w:p w:rsidR="0067715D" w:rsidRDefault="005F2B76">
            <w:pPr>
              <w:numPr>
                <w:ilvl w:val="0"/>
                <w:numId w:val="23"/>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приобретены навыки командного взаимодействия (умение устанавливать и поддерживать контакты, сотрудничать, избегать конфликтных ситуаций), общения, коммуникации;</w:t>
            </w:r>
          </w:p>
          <w:p w:rsidR="0067715D" w:rsidRDefault="005F2B76">
            <w:pPr>
              <w:numPr>
                <w:ilvl w:val="0"/>
                <w:numId w:val="23"/>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повысился интерес к собственной деятельности;</w:t>
            </w:r>
          </w:p>
          <w:p w:rsidR="0067715D" w:rsidRDefault="005F2B76">
            <w:pPr>
              <w:numPr>
                <w:ilvl w:val="0"/>
                <w:numId w:val="23"/>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наблюдается восстановление физических и эмоциональных сил участников программы, что способствует профилактике переутомления и снижения работоспособности;</w:t>
            </w:r>
          </w:p>
          <w:p w:rsidR="0067715D" w:rsidRDefault="005F2B76">
            <w:pPr>
              <w:numPr>
                <w:ilvl w:val="0"/>
                <w:numId w:val="23"/>
              </w:numPr>
              <w:pBdr>
                <w:top w:val="nil"/>
                <w:left w:val="nil"/>
                <w:bottom w:val="nil"/>
                <w:right w:val="nil"/>
                <w:between w:val="nil"/>
              </w:pBdr>
              <w:spacing w:after="160"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повысился уровень проектной деятельности в сфере самореализации и медиа-пространства.</w:t>
            </w:r>
          </w:p>
        </w:tc>
      </w:tr>
      <w:tr w:rsidR="0067715D">
        <w:trPr>
          <w:trHeight w:val="2107"/>
        </w:trPr>
        <w:tc>
          <w:tcPr>
            <w:tcW w:w="2268" w:type="dxa"/>
            <w:vAlign w:val="center"/>
          </w:tcPr>
          <w:p w:rsidR="0067715D" w:rsidRDefault="005F2B7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 и вспомогательный персонал</w:t>
            </w:r>
          </w:p>
        </w:tc>
        <w:tc>
          <w:tcPr>
            <w:tcW w:w="7081" w:type="dxa"/>
            <w:vAlign w:val="center"/>
          </w:tcPr>
          <w:p w:rsidR="0067715D" w:rsidRDefault="005F2B76">
            <w:pPr>
              <w:numPr>
                <w:ilvl w:val="0"/>
                <w:numId w:val="37"/>
              </w:numPr>
              <w:pBdr>
                <w:top w:val="nil"/>
                <w:left w:val="nil"/>
                <w:bottom w:val="nil"/>
                <w:right w:val="nil"/>
                <w:between w:val="nil"/>
              </w:pBdr>
              <w:spacing w:line="259" w:lineRule="auto"/>
              <w:ind w:left="34" w:firstLine="3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освоены навыки проектирования и конструирования эффективных средств взаимодействия;</w:t>
            </w:r>
          </w:p>
          <w:p w:rsidR="0067715D" w:rsidRDefault="005F2B76">
            <w:pPr>
              <w:numPr>
                <w:ilvl w:val="0"/>
                <w:numId w:val="37"/>
              </w:numPr>
              <w:pBdr>
                <w:top w:val="nil"/>
                <w:left w:val="nil"/>
                <w:bottom w:val="nil"/>
                <w:right w:val="nil"/>
                <w:between w:val="nil"/>
              </w:pBdr>
              <w:spacing w:line="259" w:lineRule="auto"/>
              <w:ind w:left="34" w:firstLine="3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приобретен новый опыт организации вариативной деятельности детей;</w:t>
            </w:r>
          </w:p>
          <w:p w:rsidR="0067715D" w:rsidRDefault="005F2B76">
            <w:pPr>
              <w:numPr>
                <w:ilvl w:val="0"/>
                <w:numId w:val="37"/>
              </w:numPr>
              <w:pBdr>
                <w:top w:val="nil"/>
                <w:left w:val="nil"/>
                <w:bottom w:val="nil"/>
                <w:right w:val="nil"/>
                <w:between w:val="nil"/>
              </w:pBdr>
              <w:spacing w:after="160" w:line="259" w:lineRule="auto"/>
              <w:ind w:left="34" w:firstLine="3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получена возможность реализации практического опыта в дальнейшей педагогической деятельности.</w:t>
            </w:r>
          </w:p>
        </w:tc>
      </w:tr>
      <w:tr w:rsidR="0067715D">
        <w:trPr>
          <w:trHeight w:val="2293"/>
        </w:trPr>
        <w:tc>
          <w:tcPr>
            <w:tcW w:w="2268" w:type="dxa"/>
            <w:vAlign w:val="center"/>
          </w:tcPr>
          <w:p w:rsidR="0067715D" w:rsidRDefault="005F2B7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7081" w:type="dxa"/>
            <w:vAlign w:val="center"/>
          </w:tcPr>
          <w:p w:rsidR="0067715D" w:rsidRDefault="005F2B76">
            <w:pPr>
              <w:numPr>
                <w:ilvl w:val="0"/>
                <w:numId w:val="24"/>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восстановлены физически и эмоциональные силы ребенка;</w:t>
            </w:r>
          </w:p>
          <w:p w:rsidR="0067715D" w:rsidRDefault="005F2B76">
            <w:pPr>
              <w:numPr>
                <w:ilvl w:val="0"/>
                <w:numId w:val="24"/>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повысился интерес ребенка к истории различных достижений;</w:t>
            </w:r>
          </w:p>
          <w:p w:rsidR="0067715D" w:rsidRDefault="005F2B76">
            <w:pPr>
              <w:numPr>
                <w:ilvl w:val="0"/>
                <w:numId w:val="24"/>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проинформированы о жизнедеятельности ребенка на смене посредством транслирования в социальных сетях;</w:t>
            </w:r>
          </w:p>
          <w:p w:rsidR="0067715D" w:rsidRDefault="005F2B76">
            <w:pPr>
              <w:numPr>
                <w:ilvl w:val="0"/>
                <w:numId w:val="24"/>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детского травматизма и пропаганда безопасного поведения детей в рамках тематического дня по безопасности.</w:t>
            </w:r>
          </w:p>
          <w:p w:rsidR="0067715D" w:rsidRDefault="005F2B76">
            <w:pPr>
              <w:numPr>
                <w:ilvl w:val="0"/>
                <w:numId w:val="24"/>
              </w:numPr>
              <w:pBdr>
                <w:top w:val="nil"/>
                <w:left w:val="nil"/>
                <w:bottom w:val="nil"/>
                <w:right w:val="nil"/>
                <w:between w:val="nil"/>
              </w:pBdr>
              <w:spacing w:after="160" w:line="259" w:lineRule="auto"/>
              <w:ind w:left="4" w:firstLine="35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реализованы потребности детей в различных формах деятельности, в т. ч. игровых.</w:t>
            </w:r>
          </w:p>
        </w:tc>
      </w:tr>
      <w:tr w:rsidR="0067715D">
        <w:trPr>
          <w:trHeight w:val="2269"/>
        </w:trPr>
        <w:tc>
          <w:tcPr>
            <w:tcW w:w="2268" w:type="dxa"/>
            <w:vAlign w:val="center"/>
          </w:tcPr>
          <w:p w:rsidR="0067715D" w:rsidRDefault="005F2B7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w:t>
            </w:r>
          </w:p>
        </w:tc>
        <w:tc>
          <w:tcPr>
            <w:tcW w:w="7081" w:type="dxa"/>
            <w:vAlign w:val="center"/>
          </w:tcPr>
          <w:p w:rsidR="0067715D" w:rsidRDefault="005F2B76">
            <w:pPr>
              <w:numPr>
                <w:ilvl w:val="0"/>
                <w:numId w:val="25"/>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развита социальная активность школьников для дальнейшего выявления талантливой молодежи;</w:t>
            </w:r>
          </w:p>
          <w:p w:rsidR="0067715D" w:rsidRDefault="005F2B76">
            <w:pPr>
              <w:numPr>
                <w:ilvl w:val="0"/>
                <w:numId w:val="25"/>
              </w:numPr>
              <w:pBdr>
                <w:top w:val="nil"/>
                <w:left w:val="nil"/>
                <w:bottom w:val="nil"/>
                <w:right w:val="nil"/>
                <w:between w:val="nil"/>
              </w:pBdr>
              <w:spacing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детского травматизма и пропаганда безопасного поведения детей в рамках тематического дня по безопасности;</w:t>
            </w:r>
          </w:p>
          <w:p w:rsidR="0067715D" w:rsidRDefault="005F2B76">
            <w:pPr>
              <w:numPr>
                <w:ilvl w:val="0"/>
                <w:numId w:val="25"/>
              </w:numPr>
              <w:pBdr>
                <w:top w:val="nil"/>
                <w:left w:val="nil"/>
                <w:bottom w:val="nil"/>
                <w:right w:val="nil"/>
                <w:between w:val="nil"/>
              </w:pBdr>
              <w:spacing w:after="160" w:line="259" w:lineRule="auto"/>
              <w:ind w:left="4" w:firstLine="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расширены способности детей строить жизненные планы для дальнейшего самоопределения в обществе.</w:t>
            </w:r>
          </w:p>
        </w:tc>
      </w:tr>
    </w:tbl>
    <w:p w:rsidR="0067715D" w:rsidRDefault="0067715D">
      <w:pPr>
        <w:rPr>
          <w:rFonts w:ascii="Times New Roman" w:eastAsia="Times New Roman" w:hAnsi="Times New Roman" w:cs="Times New Roman"/>
          <w:b/>
          <w:sz w:val="32"/>
          <w:szCs w:val="32"/>
        </w:rPr>
      </w:pPr>
    </w:p>
    <w:p w:rsidR="0067715D" w:rsidRDefault="005F2B76">
      <w:pPr>
        <w:pStyle w:val="2"/>
        <w:numPr>
          <w:ilvl w:val="0"/>
          <w:numId w:val="10"/>
        </w:numPr>
        <w:jc w:val="center"/>
        <w:rPr>
          <w:rFonts w:ascii="Times New Roman" w:eastAsia="Times New Roman" w:hAnsi="Times New Roman" w:cs="Times New Roman"/>
          <w:sz w:val="32"/>
          <w:szCs w:val="32"/>
        </w:rPr>
      </w:pPr>
      <w:bookmarkStart w:id="3" w:name="_heading=h.3znysh7" w:colFirst="0" w:colLast="0"/>
      <w:bookmarkEnd w:id="3"/>
      <w:r>
        <w:rPr>
          <w:rFonts w:ascii="Times New Roman" w:eastAsia="Times New Roman" w:hAnsi="Times New Roman" w:cs="Times New Roman"/>
          <w:sz w:val="32"/>
          <w:szCs w:val="32"/>
        </w:rPr>
        <w:lastRenderedPageBreak/>
        <w:t>Механизм реализации программы</w:t>
      </w:r>
    </w:p>
    <w:p w:rsidR="0067715D" w:rsidRDefault="005F2B76">
      <w:pPr>
        <w:pStyle w:val="af0"/>
        <w:numPr>
          <w:ilvl w:val="1"/>
          <w:numId w:val="10"/>
        </w:numPr>
        <w:jc w:val="center"/>
        <w:rPr>
          <w:rFonts w:ascii="Times New Roman" w:eastAsia="Times New Roman" w:hAnsi="Times New Roman" w:cs="Times New Roman"/>
          <w:b/>
          <w:color w:val="000000"/>
          <w:sz w:val="28"/>
          <w:szCs w:val="28"/>
          <w:shd w:val="clear" w:color="auto" w:fill="FEFEFE"/>
        </w:rPr>
      </w:pPr>
      <w:r>
        <w:rPr>
          <w:rFonts w:ascii="Times New Roman" w:eastAsia="Times New Roman" w:hAnsi="Times New Roman" w:cs="Times New Roman"/>
          <w:b/>
          <w:color w:val="000000"/>
          <w:sz w:val="28"/>
          <w:szCs w:val="28"/>
          <w:shd w:val="clear" w:color="auto" w:fill="FEFEFE"/>
        </w:rPr>
        <w:t>Модель реализации программы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Тематическая смена «ТЕОРИЯ НЕВЕРОЯТНОСТИ: Истории семи созвездий» спланирована с учетом психолого-возрастных особенностей участников, различных уровней погружения в проблематику, их личного и общественного опыта, интересов и предпочтений.</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 программа смены, это большой проект музыкальных клипов “Истории семи созвездий”. Каждый отряд отвечает за историю своего созвездия, которую они создадут на смене из своих личных и командных достижений.</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каждого отряда будет представлен музыкальный клип. Помимо отрядных клипов также будет создан один общелагерный клип, в съемках и подготовке которого будут участвовать желающие активисты из каждого отряда.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достижения заявленной цели Программы необходимо конкретизировать знания и разделить их на тематические блоки. </w:t>
      </w:r>
    </w:p>
    <w:p w:rsidR="0067715D" w:rsidRDefault="005F2B76">
      <w:pPr>
        <w:numPr>
          <w:ilvl w:val="0"/>
          <w:numId w:val="5"/>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Изучай</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 дети на данном этапе реализации программы ближе знакомятся с </w:t>
      </w:r>
      <w:r>
        <w:rPr>
          <w:rFonts w:ascii="Times New Roman" w:eastAsia="Times New Roman" w:hAnsi="Times New Roman" w:cs="Times New Roman"/>
          <w:sz w:val="28"/>
          <w:szCs w:val="28"/>
        </w:rPr>
        <w:t>тематикой программы</w:t>
      </w:r>
      <w:r>
        <w:rPr>
          <w:rFonts w:ascii="Times New Roman" w:eastAsia="Times New Roman" w:hAnsi="Times New Roman" w:cs="Times New Roman"/>
          <w:color w:val="000000"/>
          <w:sz w:val="28"/>
          <w:szCs w:val="28"/>
        </w:rPr>
        <w:t xml:space="preserve">, узнают о </w:t>
      </w:r>
      <w:r>
        <w:rPr>
          <w:rFonts w:ascii="Times New Roman" w:eastAsia="Times New Roman" w:hAnsi="Times New Roman" w:cs="Times New Roman"/>
          <w:sz w:val="28"/>
          <w:szCs w:val="28"/>
        </w:rPr>
        <w:t>медиа-творчестве, самореализации и самопрезентации, а также других нестандартных, но полезных навыках.</w:t>
      </w:r>
    </w:p>
    <w:p w:rsidR="0067715D" w:rsidRDefault="005F2B76">
      <w:pPr>
        <w:numPr>
          <w:ilvl w:val="0"/>
          <w:numId w:val="5"/>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Создавай</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 этот модуль направлен на творческую составляющую смены. Именно в этот период в отрядах формируются все возможные и невозможные фантазии по поводу </w:t>
      </w:r>
      <w:r>
        <w:rPr>
          <w:rFonts w:ascii="Times New Roman" w:eastAsia="Times New Roman" w:hAnsi="Times New Roman" w:cs="Times New Roman"/>
          <w:sz w:val="28"/>
          <w:szCs w:val="28"/>
        </w:rPr>
        <w:t>истории своего созвездия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Продумывается сценарий, подготавливаются декорации, а также происходят репетиции участников.</w:t>
      </w:r>
    </w:p>
    <w:p w:rsidR="0067715D" w:rsidRDefault="005F2B76">
      <w:pPr>
        <w:numPr>
          <w:ilvl w:val="0"/>
          <w:numId w:val="5"/>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Отдыхай</w:t>
      </w:r>
      <w:r>
        <w:rPr>
          <w:rFonts w:ascii="Times New Roman" w:eastAsia="Times New Roman" w:hAnsi="Times New Roman" w:cs="Times New Roman"/>
          <w:b/>
          <w:color w:val="000000"/>
          <w:sz w:val="28"/>
          <w:szCs w:val="28"/>
        </w:rPr>
        <w:t>»</w:t>
      </w:r>
      <w:r>
        <w:rPr>
          <w:rFonts w:ascii="Times New Roman" w:eastAsia="Times New Roman" w:hAnsi="Times New Roman" w:cs="Times New Roman"/>
          <w:sz w:val="28"/>
          <w:szCs w:val="28"/>
        </w:rPr>
        <w:t xml:space="preserve"> - данный блок будет посвящен досуговым активностям, а также общелагерным мероприятиям, в которых участники смены смогут не только постоять за команду, но и проявить себя индивидуально, а также эмоционально разгрузиться и отдохнуть.</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Вариативность всех образовательных и практических модулей программы в значительной мере компенсирует различия в возрасте и степени подготовки, что обусловлено отсутствием однородности состава участников смены.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всех обозначенных блоков программы в графике дня, даёт возможность гармоничного комбинирования форм: разнотипные образовательные мероприятия, спортивные, интеллектуальные, творческие, досуговые.</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содержание каждого блока включены самые основные средства реализации: беседы, дебаты, конкурсы, шоу-программы, эстафеты, кинолектории и другие. В качестве тем проводимых мероприятий используем следующие:</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 в тематику (знакомство с основными смыслами, понятиями, принципами, направлениями);</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погружение в отдельные направления;</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проектирование и реализацию личных и командных инициатив.</w:t>
      </w:r>
    </w:p>
    <w:p w:rsidR="0067715D" w:rsidRDefault="0067715D">
      <w:pPr>
        <w:spacing w:after="0" w:line="360" w:lineRule="auto"/>
        <w:ind w:firstLine="709"/>
        <w:jc w:val="both"/>
        <w:rPr>
          <w:rFonts w:ascii="Times New Roman" w:eastAsia="Times New Roman" w:hAnsi="Times New Roman" w:cs="Times New Roman"/>
          <w:sz w:val="28"/>
          <w:szCs w:val="28"/>
        </w:rPr>
      </w:pP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Значимую роль в программе тематической смены, помимо образовательных модулей, выполняет игровая модель – общая канва смены.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Весь сюжет смены в обязательном порядке подкреплен приветствиями и отзывами, символическими жестами, традиционными реакциями на привычные триггеры, тематическими ситуативными играми. Вся эта визуальная и аудиальная атрибутика наполнит профильную смену аурой причастности к проблематике смены, вызовет у участников радостные и ностальгические эмоции, и по завершению смены.</w:t>
      </w:r>
    </w:p>
    <w:p w:rsidR="0067715D" w:rsidRDefault="0067715D">
      <w:pPr>
        <w:spacing w:after="0" w:line="360" w:lineRule="auto"/>
        <w:ind w:firstLine="708"/>
        <w:jc w:val="both"/>
        <w:rPr>
          <w:rFonts w:ascii="Times New Roman" w:eastAsia="Times New Roman" w:hAnsi="Times New Roman" w:cs="Times New Roman"/>
          <w:sz w:val="28"/>
          <w:szCs w:val="28"/>
        </w:rPr>
      </w:pPr>
    </w:p>
    <w:p w:rsidR="00DE2859" w:rsidRDefault="00DE2859">
      <w:pPr>
        <w:spacing w:after="0" w:line="360" w:lineRule="auto"/>
        <w:ind w:firstLine="708"/>
        <w:jc w:val="both"/>
        <w:rPr>
          <w:rFonts w:ascii="Times New Roman" w:eastAsia="Times New Roman" w:hAnsi="Times New Roman" w:cs="Times New Roman"/>
          <w:sz w:val="28"/>
          <w:szCs w:val="28"/>
        </w:rPr>
      </w:pPr>
    </w:p>
    <w:p w:rsidR="0067715D" w:rsidRDefault="005F2B76">
      <w:pPr>
        <w:pStyle w:val="af0"/>
        <w:numPr>
          <w:ilvl w:val="1"/>
          <w:numId w:val="10"/>
        </w:numPr>
        <w:ind w:left="426" w:hanging="42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Краткое описание этапности и логики достижения поставленной цели</w:t>
      </w:r>
    </w:p>
    <w:p w:rsidR="0067715D" w:rsidRDefault="0067715D">
      <w:pPr>
        <w:spacing w:after="0" w:line="360" w:lineRule="auto"/>
        <w:ind w:firstLine="709"/>
        <w:jc w:val="both"/>
        <w:rPr>
          <w:rFonts w:ascii="Times New Roman" w:eastAsia="Times New Roman" w:hAnsi="Times New Roman" w:cs="Times New Roman"/>
          <w:sz w:val="28"/>
          <w:szCs w:val="28"/>
        </w:rPr>
      </w:pPr>
    </w:p>
    <w:p w:rsidR="0067715D" w:rsidRDefault="005F2B76">
      <w:pPr>
        <w:numPr>
          <w:ilvl w:val="0"/>
          <w:numId w:val="22"/>
        </w:numPr>
        <w:pBdr>
          <w:top w:val="nil"/>
          <w:left w:val="nil"/>
          <w:bottom w:val="nil"/>
          <w:right w:val="nil"/>
          <w:between w:val="nil"/>
        </w:pBdr>
        <w:tabs>
          <w:tab w:val="left" w:pos="993"/>
        </w:tabs>
        <w:spacing w:after="0" w:line="360" w:lineRule="auto"/>
        <w:ind w:left="0" w:firstLine="851"/>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8"/>
          <w:szCs w:val="28"/>
          <w:u w:val="single"/>
        </w:rPr>
        <w:t>Этап «Будем знакомы!»</w:t>
      </w:r>
    </w:p>
    <w:p w:rsidR="0067715D" w:rsidRDefault="005F2B76">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Адаптация в условиях временного коллектива. </w:t>
      </w:r>
    </w:p>
    <w:p w:rsidR="0067715D" w:rsidRDefault="005F2B76">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Игры и события орг. периода: </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регистрация участников, заезд участников, расселение;</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знакомство детей и подростков друг с другом, с вожатыми, педагогами;</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знакомство участников смены с лагерем (его возможностями, условиями, территорией, инфраструктурой), сотрудниками лагеря;</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знакомство детей с программой смены: тематикой, основными мероприятиями, образовательными пространствами, запуск игровой модели взаимодействия;</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выработка общих норм, правил проживания/пребывания и взаимодействия;</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способностей, склонностей и ожиданий детей, выявление лидеров;</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определение ценностных платформ и формирование основ совместной коллективной деятельности, идеологическое и структурное оформление отрядов, распределение обязанностей, выбор органов самоуправления;</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планирование индивидуальной и отрядной деятельности;</w:t>
      </w:r>
    </w:p>
    <w:p w:rsidR="0067715D" w:rsidRDefault="005F2B76">
      <w:pPr>
        <w:numPr>
          <w:ilvl w:val="0"/>
          <w:numId w:val="19"/>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смену в рамках вариативной части программы: личных и командных расписаний, мероприятий и инициатив.</w:t>
      </w:r>
    </w:p>
    <w:p w:rsidR="0067715D" w:rsidRDefault="005F2B76">
      <w:pPr>
        <w:tabs>
          <w:tab w:val="left" w:pos="993"/>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Огоньки знакомств. Старт </w:t>
      </w:r>
      <w:r>
        <w:rPr>
          <w:rFonts w:ascii="Times New Roman" w:eastAsia="Times New Roman" w:hAnsi="Times New Roman" w:cs="Times New Roman"/>
          <w:sz w:val="28"/>
          <w:szCs w:val="28"/>
        </w:rPr>
        <w:t>программы</w:t>
      </w:r>
      <w:r>
        <w:rPr>
          <w:rFonts w:ascii="Times New Roman" w:eastAsia="Times New Roman" w:hAnsi="Times New Roman" w:cs="Times New Roman"/>
          <w:color w:val="000000"/>
          <w:sz w:val="28"/>
          <w:szCs w:val="28"/>
        </w:rPr>
        <w:t xml:space="preserve"> – демонстрация имеющихся знаний и ожиданий от смены. Распределение ролей в отряде в соответствии с тематикой смены.</w:t>
      </w:r>
    </w:p>
    <w:p w:rsidR="0067715D" w:rsidRDefault="0067715D">
      <w:pPr>
        <w:tabs>
          <w:tab w:val="left" w:pos="993"/>
        </w:tabs>
        <w:spacing w:after="0" w:line="360" w:lineRule="auto"/>
        <w:ind w:firstLine="709"/>
        <w:jc w:val="both"/>
        <w:rPr>
          <w:rFonts w:ascii="Times New Roman" w:eastAsia="Times New Roman" w:hAnsi="Times New Roman" w:cs="Times New Roman"/>
          <w:sz w:val="24"/>
          <w:szCs w:val="24"/>
        </w:rPr>
      </w:pPr>
    </w:p>
    <w:p w:rsidR="0067715D" w:rsidRDefault="0067715D">
      <w:pPr>
        <w:tabs>
          <w:tab w:val="left" w:pos="993"/>
        </w:tabs>
        <w:spacing w:after="0" w:line="360" w:lineRule="auto"/>
        <w:ind w:firstLine="709"/>
        <w:jc w:val="both"/>
        <w:rPr>
          <w:rFonts w:ascii="Times New Roman" w:eastAsia="Times New Roman" w:hAnsi="Times New Roman" w:cs="Times New Roman"/>
          <w:sz w:val="24"/>
          <w:szCs w:val="24"/>
        </w:rPr>
      </w:pPr>
    </w:p>
    <w:p w:rsidR="0067715D" w:rsidRDefault="005F2B76">
      <w:pPr>
        <w:numPr>
          <w:ilvl w:val="0"/>
          <w:numId w:val="22"/>
        </w:numPr>
        <w:pBdr>
          <w:top w:val="nil"/>
          <w:left w:val="nil"/>
          <w:bottom w:val="nil"/>
          <w:right w:val="nil"/>
          <w:between w:val="nil"/>
        </w:pBdr>
        <w:tabs>
          <w:tab w:val="left" w:pos="993"/>
        </w:tabs>
        <w:spacing w:after="0" w:line="360" w:lineRule="auto"/>
        <w:ind w:left="0" w:firstLine="851"/>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8"/>
          <w:szCs w:val="28"/>
          <w:u w:val="single"/>
        </w:rPr>
        <w:lastRenderedPageBreak/>
        <w:t>Этап «Пора действовать!»</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в соответствии с планом-сеткой большинства опорных активностей программы смены, мониторинг и корректировка (в случае необходимости) ее выполнения;</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реализация дополнительной общеобразовательной общеразвивающей программы по научно-технологической культуре;</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деятельности клубов, студий, мастерских, креативных пространств, других образовательных и досуговых объединений;</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работа органов самоуправления тематической смены; </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и поддержание игровой модели взаимодействия участников;</w:t>
      </w:r>
    </w:p>
    <w:p w:rsidR="0067715D" w:rsidRDefault="005F2B76">
      <w:pPr>
        <w:numPr>
          <w:ilvl w:val="0"/>
          <w:numId w:val="20"/>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вовлечение детей и подростков в разнообразные виды образовательной, интеллектуальной, спортивно-оздоровительной, творческой и воспитательной деятельности;</w:t>
      </w:r>
    </w:p>
    <w:p w:rsidR="0067715D" w:rsidRDefault="0067715D">
      <w:pPr>
        <w:tabs>
          <w:tab w:val="left" w:pos="993"/>
        </w:tabs>
        <w:spacing w:after="0" w:line="360" w:lineRule="auto"/>
        <w:ind w:left="709" w:firstLine="709"/>
        <w:jc w:val="both"/>
        <w:rPr>
          <w:rFonts w:ascii="Times New Roman" w:eastAsia="Times New Roman" w:hAnsi="Times New Roman" w:cs="Times New Roman"/>
          <w:color w:val="000000"/>
          <w:sz w:val="28"/>
          <w:szCs w:val="28"/>
        </w:rPr>
      </w:pPr>
    </w:p>
    <w:p w:rsidR="0067715D" w:rsidRDefault="0067715D">
      <w:pPr>
        <w:tabs>
          <w:tab w:val="left" w:pos="993"/>
        </w:tabs>
        <w:spacing w:after="0" w:line="360" w:lineRule="auto"/>
        <w:ind w:firstLine="709"/>
        <w:jc w:val="both"/>
        <w:rPr>
          <w:rFonts w:ascii="Times New Roman" w:eastAsia="Times New Roman" w:hAnsi="Times New Roman" w:cs="Times New Roman"/>
          <w:sz w:val="24"/>
          <w:szCs w:val="24"/>
        </w:rPr>
      </w:pPr>
    </w:p>
    <w:p w:rsidR="0067715D" w:rsidRDefault="005F2B76">
      <w:pPr>
        <w:numPr>
          <w:ilvl w:val="0"/>
          <w:numId w:val="22"/>
        </w:numPr>
        <w:pBdr>
          <w:top w:val="nil"/>
          <w:left w:val="nil"/>
          <w:bottom w:val="nil"/>
          <w:right w:val="nil"/>
          <w:between w:val="nil"/>
        </w:pBdr>
        <w:tabs>
          <w:tab w:val="left" w:pos="993"/>
        </w:tabs>
        <w:spacing w:after="0" w:line="360" w:lineRule="auto"/>
        <w:ind w:left="0" w:firstLine="851"/>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Этап «Пришло время прощаться».</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подведение итогов и окончание работы детских объединений и органов самоуправления;</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аттестация участников смены в рамках дополнительной общеобразовательной программы по </w:t>
      </w:r>
      <w:r>
        <w:rPr>
          <w:rFonts w:ascii="Times New Roman" w:eastAsia="Times New Roman" w:hAnsi="Times New Roman" w:cs="Times New Roman"/>
          <w:sz w:val="28"/>
          <w:szCs w:val="28"/>
        </w:rPr>
        <w:t>социальной и медиа-направленности</w:t>
      </w:r>
      <w:r>
        <w:rPr>
          <w:rFonts w:ascii="Times New Roman" w:eastAsia="Times New Roman" w:hAnsi="Times New Roman" w:cs="Times New Roman"/>
          <w:color w:val="000000"/>
          <w:sz w:val="28"/>
          <w:szCs w:val="28"/>
        </w:rPr>
        <w:t>, анализ ее результативности, вручение сертификатов освоившим программу;</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коллективного анализа, фокус-групп, оценочных сессий по различным актуальным вопросам, связанным с реализованной программой, с текущей и перспективной деятельностью организатора смены, его ключевыми проектами;</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разрешение всех противоречий игровой модели взаимодействия и сюжетное завершение легенды;</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финальная диагностика детей и подростков;</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отрядная и общелагерная рефлексия;</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проведение итогового мероприятия программы;</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презентация продуктов творческой и образовательной деятельности, проектов и инициатив, разработанных детьми в процессе смены;</w:t>
      </w:r>
    </w:p>
    <w:p w:rsidR="0067715D" w:rsidRDefault="005F2B76">
      <w:pPr>
        <w:numPr>
          <w:ilvl w:val="0"/>
          <w:numId w:val="21"/>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выделение и награждение наиболее активных участников программы;</w:t>
      </w:r>
    </w:p>
    <w:p w:rsidR="0067715D" w:rsidRDefault="005F2B76">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Подведение итогов смены. Награждение по итогам смены.</w:t>
      </w:r>
    </w:p>
    <w:p w:rsidR="0067715D" w:rsidRDefault="005F2B76">
      <w:pPr>
        <w:pStyle w:val="af0"/>
        <w:numPr>
          <w:ilvl w:val="1"/>
          <w:numId w:val="10"/>
        </w:numPr>
        <w:jc w:val="center"/>
        <w:rPr>
          <w:rFonts w:ascii="Times New Roman" w:eastAsia="Times New Roman" w:hAnsi="Times New Roman" w:cs="Times New Roman"/>
          <w:b/>
          <w:color w:val="000000"/>
          <w:sz w:val="28"/>
          <w:szCs w:val="28"/>
          <w:shd w:val="clear" w:color="auto" w:fill="FEFEFE"/>
        </w:rPr>
      </w:pPr>
      <w:r>
        <w:rPr>
          <w:rFonts w:ascii="Times New Roman" w:eastAsia="Times New Roman" w:hAnsi="Times New Roman" w:cs="Times New Roman"/>
          <w:b/>
          <w:color w:val="000000"/>
          <w:sz w:val="28"/>
          <w:szCs w:val="28"/>
          <w:shd w:val="clear" w:color="auto" w:fill="FEFEFE"/>
        </w:rPr>
        <w:t xml:space="preserve"> Модель игрового взаимодействия</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январе грядущего года в Инновационном центре “Зарница” соберутся талантливые, гениальные и успешные юные звёзды со всего Березовского городского округа. Большинство из них не только за период лета, но и за этот год в целом достигли больших результатов в спорте, искусстве и различных направлениях. </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Теперь все они соберутся в одном месте, чтобы поделиться своими звездными историями и опытом для будущих поколений, а также выберут свой путь, достигая новых вершин в 2022 году. </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Весь свой накопленный опыт наши ребята соберут в один большой музыкальный клип, в котором будет показана как история их созвездия, так и отдельные события, которые будут происходить с ними на смене. </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протяжении каждого дня, им предстоит постигать: основы съемки, как играть на камеру, монтаж звука и музыки и другие различные мастер-классы от наставников и педагогов. </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окончанию смены все звездные истории будут собраны в единую коллекцию созвездий и выложены в социальные сети. </w:t>
      </w:r>
    </w:p>
    <w:p w:rsidR="0067715D" w:rsidRDefault="005F2B76">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Какие звезды посетят наш центр? Какой путь выберут участники на 2022 год? И кто проявит себя на все 100%? Ты готов окунуться в это путешествия? Тогда, мы начинаем!</w:t>
      </w:r>
    </w:p>
    <w:p w:rsidR="0067715D" w:rsidRDefault="0067715D">
      <w:pPr>
        <w:ind w:firstLine="360"/>
        <w:jc w:val="both"/>
        <w:rPr>
          <w:rFonts w:ascii="Times New Roman" w:eastAsia="Times New Roman" w:hAnsi="Times New Roman" w:cs="Times New Roman"/>
          <w:sz w:val="28"/>
          <w:szCs w:val="28"/>
        </w:rPr>
      </w:pPr>
    </w:p>
    <w:p w:rsidR="00DE2859" w:rsidRDefault="00DE2859">
      <w:pPr>
        <w:ind w:firstLine="360"/>
        <w:jc w:val="both"/>
        <w:rPr>
          <w:rFonts w:ascii="Times New Roman" w:eastAsia="Times New Roman" w:hAnsi="Times New Roman" w:cs="Times New Roman"/>
          <w:sz w:val="28"/>
          <w:szCs w:val="28"/>
        </w:rPr>
      </w:pPr>
    </w:p>
    <w:p w:rsidR="0067715D" w:rsidRDefault="0067715D">
      <w:pPr>
        <w:spacing w:after="0" w:line="360" w:lineRule="auto"/>
        <w:ind w:firstLine="709"/>
        <w:jc w:val="center"/>
        <w:rPr>
          <w:rFonts w:ascii="Times New Roman" w:eastAsia="Times New Roman" w:hAnsi="Times New Roman" w:cs="Times New Roman"/>
          <w:sz w:val="28"/>
          <w:szCs w:val="28"/>
          <w:highlight w:val="yellow"/>
        </w:rPr>
      </w:pPr>
    </w:p>
    <w:p w:rsidR="0067715D" w:rsidRDefault="005F2B76">
      <w:pPr>
        <w:ind w:firstLine="709"/>
        <w:rPr>
          <w:rFonts w:ascii="Times New Roman" w:eastAsia="Times New Roman" w:hAnsi="Times New Roman" w:cs="Times New Roman"/>
          <w:sz w:val="28"/>
          <w:szCs w:val="28"/>
          <w:shd w:val="clear" w:color="auto" w:fill="FEFEFE"/>
        </w:rPr>
      </w:pPr>
      <w:r>
        <w:rPr>
          <w:rFonts w:ascii="Times New Roman" w:eastAsia="Times New Roman" w:hAnsi="Times New Roman" w:cs="Times New Roman"/>
          <w:b/>
          <w:sz w:val="28"/>
          <w:szCs w:val="28"/>
          <w:shd w:val="clear" w:color="auto" w:fill="FEFEFE"/>
        </w:rPr>
        <w:t>Словарь смены:</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Инновационный центр – Лагерь</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sz w:val="28"/>
          <w:szCs w:val="28"/>
          <w:shd w:val="clear" w:color="auto" w:fill="FEFEFE"/>
        </w:rPr>
        <w:t xml:space="preserve">Созвездия </w:t>
      </w:r>
      <w:r>
        <w:rPr>
          <w:rFonts w:ascii="Times New Roman" w:eastAsia="Times New Roman" w:hAnsi="Times New Roman" w:cs="Times New Roman"/>
          <w:color w:val="000000"/>
          <w:sz w:val="28"/>
          <w:szCs w:val="28"/>
          <w:shd w:val="clear" w:color="auto" w:fill="FEFEFE"/>
        </w:rPr>
        <w:t>– Отряды</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Директор Центра – Директор лагеря</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Руководитель проекта – заместитель директора по воспитательной работе</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sz w:val="28"/>
          <w:szCs w:val="28"/>
          <w:shd w:val="clear" w:color="auto" w:fill="FEFEFE"/>
        </w:rPr>
        <w:t>Эксперт</w:t>
      </w:r>
      <w:r>
        <w:rPr>
          <w:rFonts w:ascii="Times New Roman" w:eastAsia="Times New Roman" w:hAnsi="Times New Roman" w:cs="Times New Roman"/>
          <w:color w:val="000000"/>
          <w:sz w:val="28"/>
          <w:szCs w:val="28"/>
          <w:shd w:val="clear" w:color="auto" w:fill="FEFEFE"/>
        </w:rPr>
        <w:t xml:space="preserve"> воспитательных технологий – Старший воспитатель</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sz w:val="28"/>
          <w:szCs w:val="28"/>
          <w:shd w:val="clear" w:color="auto" w:fill="FEFEFE"/>
        </w:rPr>
        <w:t>Эксперт медиа-технологий</w:t>
      </w:r>
      <w:r>
        <w:rPr>
          <w:rFonts w:ascii="Times New Roman" w:eastAsia="Times New Roman" w:hAnsi="Times New Roman" w:cs="Times New Roman"/>
          <w:color w:val="000000"/>
          <w:sz w:val="28"/>
          <w:szCs w:val="28"/>
          <w:shd w:val="clear" w:color="auto" w:fill="FEFEFE"/>
        </w:rPr>
        <w:t>– Старший вожатый</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sz w:val="28"/>
          <w:szCs w:val="28"/>
          <w:shd w:val="clear" w:color="auto" w:fill="FEFEFE"/>
        </w:rPr>
        <w:t xml:space="preserve">Эксперт досуговых технологий </w:t>
      </w:r>
      <w:r>
        <w:rPr>
          <w:rFonts w:ascii="Times New Roman" w:eastAsia="Times New Roman" w:hAnsi="Times New Roman" w:cs="Times New Roman"/>
          <w:color w:val="000000"/>
          <w:sz w:val="28"/>
          <w:szCs w:val="28"/>
          <w:shd w:val="clear" w:color="auto" w:fill="FEFEFE"/>
        </w:rPr>
        <w:t xml:space="preserve"> – Педагог-организатор</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Старший наставник – Воспитатель</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Наставник – Вожатый</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color w:val="000000"/>
          <w:sz w:val="28"/>
          <w:szCs w:val="28"/>
          <w:shd w:val="clear" w:color="auto" w:fill="FEFEFE"/>
        </w:rPr>
        <w:t>Инструкторы – Педагоги дополнительного образования</w:t>
      </w:r>
    </w:p>
    <w:p w:rsidR="0067715D" w:rsidRDefault="005F2B76">
      <w:pPr>
        <w:numPr>
          <w:ilvl w:val="0"/>
          <w:numId w:val="6"/>
        </w:numPr>
        <w:pBdr>
          <w:top w:val="nil"/>
          <w:left w:val="nil"/>
          <w:bottom w:val="nil"/>
          <w:right w:val="nil"/>
          <w:between w:val="nil"/>
        </w:pBdr>
        <w:tabs>
          <w:tab w:val="left" w:pos="284"/>
        </w:tabs>
        <w:spacing w:after="0" w:line="360" w:lineRule="auto"/>
        <w:ind w:left="0" w:firstLine="0"/>
        <w:rPr>
          <w:rFonts w:ascii="Times New Roman" w:eastAsia="Times New Roman" w:hAnsi="Times New Roman" w:cs="Times New Roman"/>
          <w:color w:val="000000"/>
          <w:sz w:val="28"/>
          <w:szCs w:val="28"/>
          <w:shd w:val="clear" w:color="auto" w:fill="FEFEFE"/>
        </w:rPr>
      </w:pPr>
      <w:r>
        <w:rPr>
          <w:rFonts w:ascii="Times New Roman" w:eastAsia="Times New Roman" w:hAnsi="Times New Roman" w:cs="Times New Roman"/>
          <w:sz w:val="28"/>
          <w:szCs w:val="28"/>
          <w:shd w:val="clear" w:color="auto" w:fill="FEFEFE"/>
        </w:rPr>
        <w:t>Звёзды</w:t>
      </w:r>
      <w:r>
        <w:rPr>
          <w:rFonts w:ascii="Times New Roman" w:eastAsia="Times New Roman" w:hAnsi="Times New Roman" w:cs="Times New Roman"/>
          <w:color w:val="000000"/>
          <w:sz w:val="28"/>
          <w:szCs w:val="28"/>
          <w:shd w:val="clear" w:color="auto" w:fill="FEFEFE"/>
        </w:rPr>
        <w:t xml:space="preserve"> – Дети</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Система мотивации и стимулирования участников программы</w:t>
      </w:r>
    </w:p>
    <w:p w:rsidR="0067715D" w:rsidRDefault="0067715D">
      <w:pPr>
        <w:spacing w:after="0" w:line="360" w:lineRule="auto"/>
        <w:rPr>
          <w:rFonts w:ascii="Times New Roman" w:eastAsia="Times New Roman" w:hAnsi="Times New Roman" w:cs="Times New Roman"/>
          <w:b/>
          <w:sz w:val="28"/>
          <w:szCs w:val="28"/>
        </w:rPr>
      </w:pPr>
    </w:p>
    <w:p w:rsidR="0067715D" w:rsidRDefault="005F2B76">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Коллективная мотивация:</w:t>
      </w:r>
    </w:p>
    <w:p w:rsidR="0067715D" w:rsidRDefault="005F2B76">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ходе реализации программы будут проводиться основные общелагерные мероприятия, за участие и победу в которых буд</w:t>
      </w:r>
      <w:r>
        <w:rPr>
          <w:rFonts w:ascii="Times New Roman" w:eastAsia="Times New Roman" w:hAnsi="Times New Roman" w:cs="Times New Roman"/>
          <w:sz w:val="28"/>
          <w:szCs w:val="28"/>
        </w:rPr>
        <w:t>ут определяться места</w:t>
      </w:r>
      <w:r>
        <w:rPr>
          <w:rFonts w:ascii="Times New Roman" w:eastAsia="Times New Roman" w:hAnsi="Times New Roman" w:cs="Times New Roman"/>
          <w:color w:val="000000"/>
          <w:sz w:val="28"/>
          <w:szCs w:val="28"/>
        </w:rPr>
        <w:t xml:space="preserve">. Победы в конкурсах будут определяться народным голосованием + оценкой жюри, таким образом исключается подтасовка результатов и возникает интерес участников, так как они сами фактически будут выбирать победителя. </w:t>
      </w:r>
    </w:p>
    <w:p w:rsidR="0067715D" w:rsidRDefault="0067715D">
      <w:pPr>
        <w:spacing w:after="0" w:line="360" w:lineRule="auto"/>
        <w:ind w:firstLine="709"/>
        <w:jc w:val="both"/>
        <w:rPr>
          <w:rFonts w:ascii="Times New Roman" w:eastAsia="Times New Roman" w:hAnsi="Times New Roman" w:cs="Times New Roman"/>
          <w:sz w:val="28"/>
          <w:szCs w:val="28"/>
        </w:rPr>
      </w:pPr>
    </w:p>
    <w:p w:rsidR="0067715D" w:rsidRDefault="005F2B76">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Индивидуальная мотивация:</w:t>
      </w:r>
    </w:p>
    <w:p w:rsidR="0067715D" w:rsidRDefault="005F2B76">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Помимо командных испытаний у каждого участника программы будет возможность заработать очки индивидуально. Каждый день участник также может обратиться в Дирекцию и пройти рандомное испытание в соответствии с тематикой блока (снять видеоролик, создать </w:t>
      </w:r>
      <w:r>
        <w:rPr>
          <w:rFonts w:ascii="Times New Roman" w:eastAsia="Times New Roman" w:hAnsi="Times New Roman" w:cs="Times New Roman"/>
          <w:sz w:val="28"/>
          <w:szCs w:val="28"/>
        </w:rPr>
        <w:t>мастер-класс</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lastRenderedPageBreak/>
        <w:t>т.д.). За каждое пройденное испытание также будут начисляться очки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и учитываться в индивидуальном зачете.</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Принципы, методы и формы работы</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Система самоуправления:</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Собрание главных </w:t>
      </w:r>
      <w:r>
        <w:rPr>
          <w:rFonts w:ascii="Times New Roman" w:eastAsia="Times New Roman" w:hAnsi="Times New Roman" w:cs="Times New Roman"/>
          <w:sz w:val="28"/>
          <w:szCs w:val="28"/>
        </w:rPr>
        <w:t>звёзд</w:t>
      </w:r>
      <w:r>
        <w:rPr>
          <w:rFonts w:ascii="Times New Roman" w:eastAsia="Times New Roman" w:hAnsi="Times New Roman" w:cs="Times New Roman"/>
          <w:color w:val="000000"/>
          <w:sz w:val="28"/>
          <w:szCs w:val="28"/>
        </w:rPr>
        <w:t>. Тесное взаимодействие с Дирекцией смен и программ, двусторонняя передача информации, фиксация результатов роста организации, взаимодействие с другими отрядами.</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Медиацентр – команда, которая освещает жизнь в лагере в режиме настоящего времени в группе БМАУ «ДЗОЛ» «Зарница» социальной сети «Вконтакте». Фотографирует и публикует сюжеты о проводимых на смене мероприятиях.</w:t>
      </w:r>
    </w:p>
    <w:p w:rsidR="0067715D" w:rsidRDefault="005F2B76">
      <w:pPr>
        <w:numPr>
          <w:ilvl w:val="0"/>
          <w:numId w:val="1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Центр креатива – команды, отвечающие за декорации, оформление мероприятий, афиши и внешний вид территории проекта.</w:t>
      </w:r>
    </w:p>
    <w:p w:rsidR="0067715D" w:rsidRDefault="005F2B7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Каждый центр осуществляет деятельность под руководством опытного наставника (вожатого). </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Формы: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реализации Программы большое внимание уделяется созданию информационно-безопасного пространства, направленного на ценностно-нравственное развитие ребёнка. Наиболее популярные формы работы, используемые на смене: вечер знакомств, игры, конкурсные программы, спортивные соревнования, ролевые игры, огоньки, игры на местности, квесты, концерты, а также клубы по интересам, мастер-классы, встречи, дискуссии, социологические исследования, направленные на развитие корпоративной культуры и развитие бренда лагеря «Зарница». Активный отдых: прогулки, спортивные игры, дискотеки, праздники.</w:t>
      </w:r>
      <w:r>
        <w:br w:type="page"/>
      </w:r>
    </w:p>
    <w:p w:rsidR="0067715D" w:rsidRDefault="005F2B76">
      <w:pPr>
        <w:pStyle w:val="2"/>
        <w:numPr>
          <w:ilvl w:val="0"/>
          <w:numId w:val="10"/>
        </w:numPr>
        <w:jc w:val="center"/>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32"/>
          <w:szCs w:val="32"/>
        </w:rPr>
        <w:lastRenderedPageBreak/>
        <w:t>Этапы и краткое описание каждого этапа</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Подготовительный этап</w:t>
      </w:r>
    </w:p>
    <w:p w:rsidR="0067715D" w:rsidRDefault="005F2B7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данном этапе моделируются содержание, основные формы и методы работы, система управления, логика развития смены. Во время подготовительного (пропедевтического) этапа проходит эмоциональная «настройка» ребенка и взрослого на предстоящую смену. Это время, когда ребенок и педагог определяют для себя, что они ждут от смены, психологически и практически готовятся к отъезду в лагерь.</w:t>
      </w:r>
    </w:p>
    <w:p w:rsidR="0067715D" w:rsidRDefault="005F2B76">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Основные задачи:</w:t>
      </w:r>
    </w:p>
    <w:p w:rsidR="0067715D" w:rsidRDefault="005F2B76">
      <w:pPr>
        <w:numPr>
          <w:ilvl w:val="0"/>
          <w:numId w:val="1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Разработка основной концепции программы, ее содержания;</w:t>
      </w:r>
    </w:p>
    <w:p w:rsidR="0067715D" w:rsidRDefault="005F2B76">
      <w:pPr>
        <w:numPr>
          <w:ilvl w:val="0"/>
          <w:numId w:val="1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Оформление программы;</w:t>
      </w:r>
    </w:p>
    <w:p w:rsidR="0067715D" w:rsidRDefault="005F2B76">
      <w:pPr>
        <w:numPr>
          <w:ilvl w:val="0"/>
          <w:numId w:val="1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Утверждение программы директором БМАУ «ДЗОЛ» «Зарница»;</w:t>
      </w:r>
    </w:p>
    <w:p w:rsidR="0067715D" w:rsidRDefault="005F2B76">
      <w:pPr>
        <w:numPr>
          <w:ilvl w:val="0"/>
          <w:numId w:val="1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 работа с отрядными воспитателями и вожатыми: ознакомление с программой и планом-сеткой смены, анализ возможности вариаций отрядных дел, проведение онлайн интенсива вожатского мастерства по ключевым мероприятиям.</w:t>
      </w:r>
    </w:p>
    <w:p w:rsidR="0067715D" w:rsidRDefault="005F2B76">
      <w:pPr>
        <w:pStyle w:val="af0"/>
        <w:numPr>
          <w:ilvl w:val="1"/>
          <w:numId w:val="10"/>
        </w:numPr>
        <w:spacing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Организационный этап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Организационный этап представляет собой период адаптации детей к природно-климатическим, новым жизненным условиям, к новому человеческому и предметному окружению, к отсутствию родителей, к самообслуживанию, к режиму лагеря и к новым требованиям.</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задачи:</w:t>
      </w:r>
    </w:p>
    <w:p w:rsidR="0067715D" w:rsidRDefault="005F2B76">
      <w:pPr>
        <w:numPr>
          <w:ilvl w:val="0"/>
          <w:numId w:val="3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и определение мастер-классов и открытых массовых дел;</w:t>
      </w:r>
    </w:p>
    <w:p w:rsidR="0067715D" w:rsidRDefault="005F2B76">
      <w:pPr>
        <w:numPr>
          <w:ilvl w:val="0"/>
          <w:numId w:val="3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Информирование родителей (законных представителей) по вопросам организации отдыха и оздоровления детей в период </w:t>
      </w:r>
      <w:r>
        <w:rPr>
          <w:rFonts w:ascii="Times New Roman" w:eastAsia="Times New Roman" w:hAnsi="Times New Roman" w:cs="Times New Roman"/>
          <w:sz w:val="28"/>
          <w:szCs w:val="28"/>
        </w:rPr>
        <w:t>зимней смены 2022 года</w:t>
      </w:r>
      <w:r>
        <w:rPr>
          <w:rFonts w:ascii="Times New Roman" w:eastAsia="Times New Roman" w:hAnsi="Times New Roman" w:cs="Times New Roman"/>
          <w:color w:val="000000"/>
          <w:sz w:val="28"/>
          <w:szCs w:val="28"/>
        </w:rPr>
        <w:t xml:space="preserve"> по средствам сети Интернет.</w:t>
      </w:r>
    </w:p>
    <w:p w:rsidR="0067715D" w:rsidRDefault="005F2B76">
      <w:pPr>
        <w:numPr>
          <w:ilvl w:val="0"/>
          <w:numId w:val="3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Подготовка дидактического материала, необходимых технических и канцелярских средств;</w:t>
      </w:r>
    </w:p>
    <w:p w:rsidR="0067715D" w:rsidRDefault="005F2B76">
      <w:pPr>
        <w:numPr>
          <w:ilvl w:val="0"/>
          <w:numId w:val="30"/>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Адаптация и корректировка мероприятий.</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Основной этап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этап следует после организационного и характеризуется сменой эмоционального фона проводимых мероприятий.</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задачи:</w:t>
      </w:r>
    </w:p>
    <w:p w:rsidR="0067715D" w:rsidRDefault="005F2B76">
      <w:pPr>
        <w:numPr>
          <w:ilvl w:val="0"/>
          <w:numId w:val="3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Реализация программы.</w:t>
      </w:r>
    </w:p>
    <w:p w:rsidR="0067715D" w:rsidRDefault="005F2B76">
      <w:pPr>
        <w:numPr>
          <w:ilvl w:val="0"/>
          <w:numId w:val="3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совместной вариативной деятельности детей.</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Заключительный этап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этот этап проводятся заключительные и итоговые дела смены. В детском коллективе на первое место выходит неформальное общение детей, с которым связывают третий психологический кризис смены.</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задачи:</w:t>
      </w:r>
    </w:p>
    <w:p w:rsidR="0067715D" w:rsidRDefault="005F2B76">
      <w:pPr>
        <w:numPr>
          <w:ilvl w:val="0"/>
          <w:numId w:val="3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Подведение итогов;</w:t>
      </w:r>
    </w:p>
    <w:p w:rsidR="0067715D" w:rsidRDefault="005F2B76">
      <w:pPr>
        <w:numPr>
          <w:ilvl w:val="0"/>
          <w:numId w:val="3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обратной связи от участников,</w:t>
      </w:r>
    </w:p>
    <w:p w:rsidR="0067715D" w:rsidRDefault="005F2B76">
      <w:pPr>
        <w:numPr>
          <w:ilvl w:val="0"/>
          <w:numId w:val="3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индивидуальных и групповых достижений.</w:t>
      </w:r>
    </w:p>
    <w:p w:rsidR="0067715D" w:rsidRDefault="005F2B76">
      <w:pPr>
        <w:pStyle w:val="af0"/>
        <w:numPr>
          <w:ilvl w:val="1"/>
          <w:numId w:val="10"/>
        </w:num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Аналитико-рефлексивный этап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этап осуществляется после проведения смены. В это время подводятся основные итоги педагогического коллектива, анализ реализации смены и сбор обратной связи от вожатых, воспитателей и родителей.</w:t>
      </w:r>
    </w:p>
    <w:p w:rsidR="0067715D" w:rsidRDefault="005F2B76">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задачи:</w:t>
      </w:r>
    </w:p>
    <w:p w:rsidR="0067715D" w:rsidRDefault="005F2B76">
      <w:pPr>
        <w:numPr>
          <w:ilvl w:val="0"/>
          <w:numId w:val="3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sectPr w:rsidR="0067715D">
          <w:footerReference w:type="default" r:id="rId10"/>
          <w:pgSz w:w="11906" w:h="16838"/>
          <w:pgMar w:top="1134" w:right="851" w:bottom="1134" w:left="1710" w:header="709" w:footer="709" w:gutter="0"/>
          <w:pgNumType w:start="1"/>
          <w:cols w:space="720"/>
          <w:titlePg/>
        </w:sectPr>
      </w:pPr>
      <w:r>
        <w:rPr>
          <w:rFonts w:ascii="Times New Roman" w:eastAsia="Times New Roman" w:hAnsi="Times New Roman" w:cs="Times New Roman"/>
          <w:color w:val="000000"/>
          <w:sz w:val="28"/>
          <w:szCs w:val="28"/>
        </w:rPr>
        <w:t>Составление аналитической справки, выводы.</w:t>
      </w:r>
    </w:p>
    <w:p w:rsidR="0067715D" w:rsidRDefault="005F2B76">
      <w:pPr>
        <w:pStyle w:val="2"/>
        <w:numPr>
          <w:ilvl w:val="0"/>
          <w:numId w:val="10"/>
        </w:numPr>
        <w:jc w:val="center"/>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32"/>
          <w:szCs w:val="32"/>
        </w:rPr>
        <w:lastRenderedPageBreak/>
        <w:t>Необходимые условия для реализации программы</w:t>
      </w:r>
    </w:p>
    <w:p w:rsidR="0067715D" w:rsidRDefault="005F2B76">
      <w:pPr>
        <w:pStyle w:val="af0"/>
        <w:numPr>
          <w:ilvl w:val="1"/>
          <w:numId w:val="10"/>
        </w:numPr>
        <w:spacing w:before="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Информационно-правовые условия</w:t>
      </w:r>
    </w:p>
    <w:p w:rsidR="0067715D" w:rsidRDefault="005F2B7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целью информационного и методического обеспечения деятельности педагогических кадров в БМАУ «ДЗОЛ» «Зарница» сформирована дирекция смен и программ, в состав которой входит педагог-организатор, старший воспитатель и старший вожатый. А также привлечены методисты на условиях аутсорсинга.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Безусловно, соблюдая принцип открытости образования, администрацией БМАУ «ДЗОЛ» «Зарница» и Дирекцией смен и программ, на регулярной основе происходит оповещение родителей и законных представителей о проходящих событиях во время смены, по средствам информационных публикаций в официальных социальных сетях и сайте учреждения </w:t>
      </w:r>
      <w:hyperlink r:id="rId11">
        <w:r>
          <w:rPr>
            <w:rFonts w:ascii="Times New Roman" w:eastAsia="Times New Roman" w:hAnsi="Times New Roman" w:cs="Times New Roman"/>
            <w:color w:val="000000"/>
            <w:sz w:val="28"/>
            <w:szCs w:val="28"/>
          </w:rPr>
          <w:t>www.zarnica.pro</w:t>
        </w:r>
      </w:hyperlink>
      <w:r>
        <w:rPr>
          <w:rFonts w:ascii="Times New Roman" w:eastAsia="Times New Roman" w:hAnsi="Times New Roman" w:cs="Times New Roman"/>
          <w:sz w:val="28"/>
          <w:szCs w:val="28"/>
        </w:rPr>
        <w:t>, а также на информационном портале уральские-каникулы.рф.</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БМАУ «ДЗОЛ» «Зарница» в ходе создания и реализации Программы действует на основании следующих нормативно-правовых документах:</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Письмо Минобрнауки России от 01.04.2014 № 09-613 «О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осуществляющих отдых и оздоровление детей»).</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СанПиН 2.4.4.3648-20 «Санитарно-эпидемиологические требования к организациям воспитания и обучения, отдыха и оздоровления детей и молодёжи».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Постановление Правительства Свердловской области «Об утверждении Стратегии развития воспитания в Свердловской области до 2025 года» от 07.12.2017 №900-ПП.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Pr>
          <w:rFonts w:ascii="Times New Roman" w:eastAsia="Times New Roman" w:hAnsi="Times New Roman" w:cs="Times New Roman"/>
          <w:sz w:val="28"/>
          <w:szCs w:val="28"/>
        </w:rPr>
        <w:tab/>
        <w:t>Федеральный закон от 29.12.2012 № 273-ФЗ «Об образовании в Российской Федерации».</w:t>
      </w:r>
    </w:p>
    <w:p w:rsidR="0067715D" w:rsidRDefault="0067715D">
      <w:pPr>
        <w:spacing w:after="0" w:line="360" w:lineRule="auto"/>
        <w:ind w:firstLine="709"/>
        <w:jc w:val="both"/>
        <w:rPr>
          <w:rFonts w:ascii="Times New Roman" w:eastAsia="Times New Roman" w:hAnsi="Times New Roman" w:cs="Times New Roman"/>
          <w:sz w:val="28"/>
          <w:szCs w:val="28"/>
        </w:rPr>
      </w:pPr>
    </w:p>
    <w:p w:rsidR="0067715D" w:rsidRDefault="005F2B76">
      <w:pPr>
        <w:pStyle w:val="af0"/>
        <w:spacing w:before="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5.2. Финансовые и материально-технические условия</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Финансирование реализации данной программы осуществляется за счет средств областного и муниципального бюджетов.</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данный период реализации Программы БМАУ «ДЗОЛ» «Зарница» располагает современной материальной-технической базой: это 3 помещения для работы клубов по интересам, уличные тренажерные комплексы, актовый зал, игровые спортивные площадки с (волейбол, баскетбол), лыжероллерная трасса (стартовая поляна) с трибунами на 320 мест, многофункциональный зал «Зарница – холл», веревочный парк, крытая веранда.</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 структурные подразделения в полной мере обеспечены канцелярскими принадлежностями, мультимедийной и звукоусиливающей аппаратурой. </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Особенностью инфраструктуры лагеря является недостаточное количество отрядных мест (в помещении и на территории) для сбора отрядов – данный вопрос находится на стадии разработки проектных решений.</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проживания детей «Зарница» имеет: корпуса круглогодичного использования №1 на 140 мест и №2-5 на 32 места каждый. Дети в корпусах проживают в номерах на 8 спальных мест с удобствами на этаже в корпусе №1, и с удобствами в номере в корпусах №2-5. Питание организуется в одну смену, собственной службой, в здании столовой на 300 посадочных мест.</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Состав материалов на один отряд:</w:t>
      </w:r>
      <w:r>
        <w:rPr>
          <w:rFonts w:ascii="Times New Roman" w:eastAsia="Times New Roman" w:hAnsi="Times New Roman" w:cs="Times New Roman"/>
          <w:color w:val="000000"/>
          <w:sz w:val="28"/>
          <w:szCs w:val="28"/>
        </w:rPr>
        <w:t xml:space="preserve"> Ватманы(минимум 10 на отряд), пачка бумаги А4, колонка, гуашь, кисточки, фломастеры, карандаши, линейка, клей(карандаш), ручки, простые карандаши, степлер, скобы для степлера, цветная бумага, цветной картон, ножницы, клей ПВА, мелки цветные, губки( для посуды)/или большая кисточка, скрепки, клейкая снимаемая масса канцелярская, точилка.</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Для спортивных мероприятий</w:t>
      </w:r>
      <w:r>
        <w:rPr>
          <w:rFonts w:ascii="Times New Roman" w:eastAsia="Times New Roman" w:hAnsi="Times New Roman" w:cs="Times New Roman"/>
          <w:color w:val="000000"/>
          <w:sz w:val="28"/>
          <w:szCs w:val="28"/>
        </w:rPr>
        <w:t>: мячи (волейбольные, теннисные), обручи, скакалки, альпинистские веревки, кегли, коробки, шарики (воздушные), бревна и доски (для этапа)</w:t>
      </w:r>
    </w:p>
    <w:p w:rsidR="0067715D" w:rsidRDefault="005F2B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Для мероприятий</w:t>
      </w:r>
      <w:r>
        <w:rPr>
          <w:rFonts w:ascii="Times New Roman" w:eastAsia="Times New Roman" w:hAnsi="Times New Roman" w:cs="Times New Roman"/>
          <w:color w:val="000000"/>
          <w:sz w:val="28"/>
          <w:szCs w:val="28"/>
        </w:rPr>
        <w:t>: юбки (20 шт.), куски атласной ткани (любого цвета), цветные футболки, ленты атласные (любых цветов).</w:t>
      </w:r>
    </w:p>
    <w:p w:rsidR="0067715D" w:rsidRDefault="0067715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7715D" w:rsidRDefault="005F2B76">
      <w:pPr>
        <w:pStyle w:val="af0"/>
        <w:numPr>
          <w:ilvl w:val="1"/>
          <w:numId w:val="28"/>
        </w:numPr>
        <w:spacing w:before="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Кадровые условия</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разработке и реализации Программы принимали участие: вожатые, воспитатели из числа бойцов СПО «STARS» (УрГПУ), СПО «Аквамарин» (УрГЭУ), СПО «Голиард» (УрФУ), старший воспитатель, старший вожатый, педагог-организатор, инструктор по физической культуре и спорту, медицинские и другие сотрудники БМАУ «ДЗОЛ» «Зарница».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Весь педагогический персонал обладает необходимым образованием в сфере педагогической деятельности. У вожатых пройдено специализированное обучение и имеются сертификаты вожатых, на должности воспитателя работают выпускники и студенты старших курсов высших учебных заведения педагогической направленности.</w:t>
      </w:r>
    </w:p>
    <w:p w:rsidR="0067715D" w:rsidRDefault="0067715D">
      <w:pPr>
        <w:spacing w:after="0" w:line="360" w:lineRule="auto"/>
        <w:ind w:firstLine="720"/>
        <w:jc w:val="both"/>
        <w:rPr>
          <w:rFonts w:ascii="Times New Roman" w:eastAsia="Times New Roman" w:hAnsi="Times New Roman" w:cs="Times New Roman"/>
          <w:sz w:val="28"/>
          <w:szCs w:val="28"/>
        </w:rPr>
      </w:pPr>
    </w:p>
    <w:p w:rsidR="0067715D" w:rsidRDefault="005F2B76">
      <w:pPr>
        <w:pStyle w:val="af0"/>
        <w:numPr>
          <w:ilvl w:val="1"/>
          <w:numId w:val="28"/>
        </w:numPr>
        <w:spacing w:before="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условия</w:t>
      </w:r>
    </w:p>
    <w:p w:rsidR="0067715D" w:rsidRDefault="005F2B7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Дирекция смен и программ разрабатывает методические рекомендации по проведению тематических отрядных дел, соответствующих тематике смены. Во время смены для вожатых проводятся занятия в системе краткосрочных интенсивов, групповые и индивидуальные консультации по подготовке и проведению отрядной работы и массовых дел смены. </w:t>
      </w:r>
    </w:p>
    <w:p w:rsidR="0067715D" w:rsidRDefault="005F2B7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дирекции смен и программ можно получить: методические сборники по отрядным делам, огонькам, легендам; методические разработки в помощь организатору конкурсов, массовых дел, праздников, спортивной работы, прогулок; сборники игр, песен.</w:t>
      </w:r>
    </w:p>
    <w:p w:rsidR="0067715D" w:rsidRDefault="005F2B7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БМАУ «ДЗОЛ» «Зарница так же имеется электронная библиотека методических материалов для педагогических кадров и вожатых.</w:t>
      </w:r>
    </w:p>
    <w:p w:rsidR="0067715D" w:rsidRDefault="005F2B76">
      <w:pPr>
        <w:pStyle w:val="af0"/>
        <w:numPr>
          <w:ilvl w:val="1"/>
          <w:numId w:val="28"/>
        </w:numPr>
        <w:spacing w:before="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Мотивационные условия</w:t>
      </w:r>
    </w:p>
    <w:p w:rsidR="0067715D" w:rsidRDefault="005F2B7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БМАУ «ДЗОЛ «Зарница» использует различные методы и формы для мотивации персонала:</w:t>
      </w:r>
    </w:p>
    <w:p w:rsidR="0067715D" w:rsidRDefault="005F2B76">
      <w:pPr>
        <w:numPr>
          <w:ilvl w:val="0"/>
          <w:numId w:val="36"/>
        </w:numPr>
        <w:pBdr>
          <w:top w:val="nil"/>
          <w:left w:val="nil"/>
          <w:bottom w:val="nil"/>
          <w:right w:val="nil"/>
          <w:between w:val="nil"/>
        </w:pBdr>
        <w:spacing w:after="0" w:line="360" w:lineRule="auto"/>
        <w:ind w:left="0" w:firstLine="11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самооценки. По итогу смены каждым вожатым заполняется чек-лист анализа проделанной им работы, как индивидуально, так и команде с напарниками. Данная система позволяет получить обратную связь и отзыв о работе вожатых и воспитателей.</w:t>
      </w:r>
    </w:p>
    <w:p w:rsidR="0067715D" w:rsidRDefault="005F2B76">
      <w:pPr>
        <w:numPr>
          <w:ilvl w:val="0"/>
          <w:numId w:val="36"/>
        </w:numPr>
        <w:pBdr>
          <w:top w:val="nil"/>
          <w:left w:val="nil"/>
          <w:bottom w:val="nil"/>
          <w:right w:val="nil"/>
          <w:between w:val="nil"/>
        </w:pBdr>
        <w:spacing w:after="0" w:line="360" w:lineRule="auto"/>
        <w:ind w:left="0" w:firstLine="11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 На протяжении всей смены вожатые участвуют в создании и проведении мероприятий, создают авторские разработки и участвуют в различных конкурсах и проектах городского, областного и регионального уровней. Итогом становится конкурс профессионального мастерства среди вожатых лагеря, победитель которого в дальнейшем принимает участие в Областном конкурсе.</w:t>
      </w:r>
    </w:p>
    <w:p w:rsidR="0067715D" w:rsidRDefault="005F2B76">
      <w:pPr>
        <w:numPr>
          <w:ilvl w:val="0"/>
          <w:numId w:val="36"/>
        </w:numPr>
        <w:pBdr>
          <w:top w:val="nil"/>
          <w:left w:val="nil"/>
          <w:bottom w:val="nil"/>
          <w:right w:val="nil"/>
          <w:between w:val="nil"/>
        </w:pBdr>
        <w:spacing w:after="0" w:line="360" w:lineRule="auto"/>
        <w:ind w:left="0" w:firstLine="11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Внутренняя атмосфера. Создание благоприятного климата внутри рабочего коллектива посредством проведения различных внутренних мероприятий среди персонала (мастер-классы, тренинги, концерты и т. д.) и корпоративной культуры позволяет мотивировать сотрудников на качественную работу. Находясь в комфортной атмосфере, вожатый в меньше степени подвержен эмоциональному выгоранию, что мотивирует его оставаться в коллективе и эффективно работать.</w:t>
      </w:r>
    </w:p>
    <w:p w:rsidR="0067715D" w:rsidRDefault="0067715D">
      <w:pPr>
        <w:pBdr>
          <w:top w:val="nil"/>
          <w:left w:val="nil"/>
          <w:bottom w:val="nil"/>
          <w:right w:val="nil"/>
          <w:between w:val="nil"/>
        </w:pBdr>
        <w:spacing w:after="0" w:line="360" w:lineRule="auto"/>
        <w:ind w:left="1152"/>
        <w:jc w:val="both"/>
        <w:rPr>
          <w:rFonts w:ascii="Times New Roman" w:eastAsia="Times New Roman" w:hAnsi="Times New Roman" w:cs="Times New Roman"/>
          <w:color w:val="000000"/>
          <w:sz w:val="28"/>
          <w:szCs w:val="28"/>
        </w:rPr>
      </w:pPr>
    </w:p>
    <w:p w:rsidR="0067715D" w:rsidRDefault="005F2B76">
      <w:pPr>
        <w:pStyle w:val="af0"/>
        <w:numPr>
          <w:ilvl w:val="1"/>
          <w:numId w:val="28"/>
        </w:numPr>
        <w:spacing w:before="0"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Природные условия</w:t>
      </w:r>
    </w:p>
    <w:p w:rsidR="0067715D" w:rsidRDefault="005F2B76">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БМАУ «ДЗОЛ «Зарница» расположен в живописном сосновом бору вблизи Берёзовского городского округа, на берегу Шиловского водоема в природоохранной территории Свердловской области. Данное местоположение позволяет организовать полноценную систему отдыха и оздоровления детей в период летней кампании. </w:t>
      </w:r>
    </w:p>
    <w:p w:rsidR="0067715D" w:rsidRDefault="0067715D">
      <w:pPr>
        <w:spacing w:after="0" w:line="360" w:lineRule="auto"/>
        <w:rPr>
          <w:rFonts w:ascii="Times New Roman" w:eastAsia="Times New Roman" w:hAnsi="Times New Roman" w:cs="Times New Roman"/>
          <w:sz w:val="28"/>
          <w:szCs w:val="28"/>
        </w:rPr>
      </w:pPr>
    </w:p>
    <w:p w:rsidR="0067715D" w:rsidRDefault="005F2B76">
      <w:pPr>
        <w:pStyle w:val="2"/>
        <w:numPr>
          <w:ilvl w:val="0"/>
          <w:numId w:val="28"/>
        </w:numPr>
        <w:jc w:val="center"/>
        <w:rPr>
          <w:rFonts w:ascii="Times New Roman" w:eastAsia="Times New Roman" w:hAnsi="Times New Roman" w:cs="Times New Roman"/>
          <w:sz w:val="24"/>
          <w:szCs w:val="24"/>
        </w:rPr>
      </w:pPr>
      <w:bookmarkStart w:id="6" w:name="_heading=h.3dy6vkm" w:colFirst="0" w:colLast="0"/>
      <w:bookmarkEnd w:id="6"/>
      <w:r>
        <w:rPr>
          <w:rFonts w:ascii="Times New Roman" w:eastAsia="Times New Roman" w:hAnsi="Times New Roman" w:cs="Times New Roman"/>
          <w:sz w:val="32"/>
          <w:szCs w:val="32"/>
        </w:rPr>
        <w:lastRenderedPageBreak/>
        <w:t>Партнёры программы и сетевое взаимодействие</w:t>
      </w:r>
    </w:p>
    <w:p w:rsidR="0067715D" w:rsidRDefault="005F2B76">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расширения кругозора участников программы и реализации заявленных задач, разработчиками программы формируется база социальных партнёров: </w:t>
      </w:r>
    </w:p>
    <w:tbl>
      <w:tblPr>
        <w:tblStyle w:val="af7"/>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1"/>
        <w:gridCol w:w="3260"/>
        <w:gridCol w:w="5663"/>
      </w:tblGrid>
      <w:tr w:rsidR="0067715D">
        <w:trPr>
          <w:trHeight w:val="459"/>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партнёра</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партнёрства</w:t>
            </w:r>
          </w:p>
        </w:tc>
      </w:tr>
      <w:tr w:rsidR="0067715D">
        <w:trPr>
          <w:trHeight w:val="1541"/>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Федеральные органы исполнительной власти, органы местного самоуправления</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познавательных и агитационных мастер-классов, направленных как на профессиональную ориентацию, так и на пропаганду безопасного поведения.</w:t>
            </w:r>
          </w:p>
        </w:tc>
      </w:tr>
      <w:tr w:rsidR="0067715D">
        <w:trPr>
          <w:trHeight w:val="559"/>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детского творчества г. Березовский</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мастер-класса для участников смены </w:t>
            </w:r>
          </w:p>
        </w:tc>
      </w:tr>
      <w:tr w:rsidR="0067715D">
        <w:trPr>
          <w:trHeight w:val="1125"/>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СОК «Лидер»</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материалов и разработок для создания программы кружка и\или проведения мастер-классов.</w:t>
            </w:r>
          </w:p>
        </w:tc>
      </w:tr>
      <w:tr w:rsidR="0067715D">
        <w:trPr>
          <w:trHeight w:val="1125"/>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ДЮСШ «Олимп»</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материалов и разработок для создания программы кружка и\или проведения мастер-классов.</w:t>
            </w:r>
          </w:p>
        </w:tc>
      </w:tr>
      <w:tr w:rsidR="0067715D">
        <w:trPr>
          <w:trHeight w:val="987"/>
        </w:trPr>
        <w:tc>
          <w:tcPr>
            <w:tcW w:w="421"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60"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МОО «Свердловский областной студенческий отряд»</w:t>
            </w:r>
          </w:p>
        </w:tc>
        <w:tc>
          <w:tcPr>
            <w:tcW w:w="566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мастер-классов, онлайн-концерты, дебаты</w:t>
            </w:r>
          </w:p>
        </w:tc>
      </w:tr>
    </w:tbl>
    <w:p w:rsidR="0067715D" w:rsidRDefault="0067715D">
      <w:pPr>
        <w:spacing w:after="0" w:line="360" w:lineRule="auto"/>
        <w:rPr>
          <w:rFonts w:ascii="Times New Roman" w:eastAsia="Times New Roman" w:hAnsi="Times New Roman" w:cs="Times New Roman"/>
          <w:b/>
          <w:i/>
          <w:sz w:val="28"/>
          <w:szCs w:val="28"/>
        </w:rPr>
      </w:pPr>
    </w:p>
    <w:p w:rsidR="0067715D" w:rsidRDefault="0067715D">
      <w:pPr>
        <w:spacing w:after="0" w:line="360" w:lineRule="auto"/>
        <w:rPr>
          <w:rFonts w:ascii="Times New Roman" w:eastAsia="Times New Roman" w:hAnsi="Times New Roman" w:cs="Times New Roman"/>
          <w:b/>
          <w:i/>
          <w:sz w:val="28"/>
          <w:szCs w:val="28"/>
        </w:rPr>
      </w:pPr>
    </w:p>
    <w:p w:rsidR="0067715D" w:rsidRDefault="0067715D">
      <w:pPr>
        <w:spacing w:after="0" w:line="360" w:lineRule="auto"/>
        <w:rPr>
          <w:rFonts w:ascii="Times New Roman" w:eastAsia="Times New Roman" w:hAnsi="Times New Roman" w:cs="Times New Roman"/>
          <w:b/>
          <w:i/>
          <w:sz w:val="28"/>
          <w:szCs w:val="28"/>
        </w:rPr>
      </w:pPr>
    </w:p>
    <w:p w:rsidR="0067715D" w:rsidRDefault="0067715D">
      <w:pPr>
        <w:spacing w:after="0" w:line="360" w:lineRule="auto"/>
        <w:rPr>
          <w:rFonts w:ascii="Times New Roman" w:eastAsia="Times New Roman" w:hAnsi="Times New Roman" w:cs="Times New Roman"/>
          <w:b/>
          <w:i/>
          <w:sz w:val="28"/>
          <w:szCs w:val="28"/>
        </w:rPr>
      </w:pPr>
    </w:p>
    <w:p w:rsidR="0067715D" w:rsidRDefault="005F2B76">
      <w:pPr>
        <w:pStyle w:val="2"/>
        <w:numPr>
          <w:ilvl w:val="0"/>
          <w:numId w:val="28"/>
        </w:numPr>
        <w:jc w:val="center"/>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sz w:val="32"/>
          <w:szCs w:val="32"/>
        </w:rPr>
        <w:t>Оценка результативности и качества программы</w:t>
      </w:r>
    </w:p>
    <w:tbl>
      <w:tblPr>
        <w:tblStyle w:val="af8"/>
        <w:tblW w:w="9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3"/>
        <w:gridCol w:w="3827"/>
        <w:gridCol w:w="2403"/>
      </w:tblGrid>
      <w:tr w:rsidR="0067715D">
        <w:trPr>
          <w:trHeight w:val="557"/>
        </w:trPr>
        <w:tc>
          <w:tcPr>
            <w:tcW w:w="311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w:t>
            </w:r>
          </w:p>
        </w:tc>
        <w:tc>
          <w:tcPr>
            <w:tcW w:w="3827"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результативности</w:t>
            </w:r>
          </w:p>
        </w:tc>
        <w:tc>
          <w:tcPr>
            <w:tcW w:w="2403" w:type="dxa"/>
            <w:vAlign w:val="center"/>
          </w:tcPr>
          <w:p w:rsidR="0067715D" w:rsidRDefault="005F2B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определения</w:t>
            </w:r>
          </w:p>
        </w:tc>
      </w:tr>
      <w:tr w:rsidR="0067715D">
        <w:trPr>
          <w:trHeight w:val="1548"/>
        </w:trPr>
        <w:tc>
          <w:tcPr>
            <w:tcW w:w="311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Получены основные знания о направлениях самореализации и медиа-направленности.</w:t>
            </w:r>
          </w:p>
        </w:tc>
        <w:tc>
          <w:tcPr>
            <w:tcW w:w="3827"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 понятийный аппарат.</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Информированы о направлениях самореализации и медиа-направленности.</w:t>
            </w:r>
          </w:p>
          <w:p w:rsidR="0067715D" w:rsidRDefault="0067715D">
            <w:pPr>
              <w:jc w:val="both"/>
              <w:rPr>
                <w:rFonts w:ascii="Times New Roman" w:eastAsia="Times New Roman" w:hAnsi="Times New Roman" w:cs="Times New Roman"/>
                <w:sz w:val="24"/>
                <w:szCs w:val="24"/>
              </w:rPr>
            </w:pPr>
          </w:p>
        </w:tc>
        <w:tc>
          <w:tcPr>
            <w:tcW w:w="240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Входное и выходное анкетирование участников программы</w:t>
            </w:r>
          </w:p>
        </w:tc>
      </w:tr>
      <w:tr w:rsidR="0067715D">
        <w:trPr>
          <w:trHeight w:val="1554"/>
        </w:trPr>
        <w:tc>
          <w:tcPr>
            <w:tcW w:w="311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Проявляет способности к эмпатии, пониманию переживаний, состояний других людей</w:t>
            </w:r>
          </w:p>
        </w:tc>
        <w:tc>
          <w:tcPr>
            <w:tcW w:w="3827" w:type="dxa"/>
            <w:vMerge w:val="restart"/>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Сформировано чувство «Мы» в отрядах, наблюдается умение выстраивать эффективную коммуникацию со сверстниками и взрослыми, умение работать в </w:t>
            </w:r>
            <w:r>
              <w:rPr>
                <w:rFonts w:ascii="Times New Roman" w:eastAsia="Times New Roman" w:hAnsi="Times New Roman" w:cs="Times New Roman"/>
                <w:sz w:val="24"/>
                <w:szCs w:val="24"/>
              </w:rPr>
              <w:lastRenderedPageBreak/>
              <w:t>команде;</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активное участие в отрядных и массовых делах смены</w:t>
            </w:r>
          </w:p>
        </w:tc>
        <w:tc>
          <w:tcPr>
            <w:tcW w:w="240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Анкетирование, наблюдение,</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достижений детей</w:t>
            </w:r>
          </w:p>
        </w:tc>
      </w:tr>
      <w:tr w:rsidR="0067715D">
        <w:trPr>
          <w:trHeight w:val="2255"/>
        </w:trPr>
        <w:tc>
          <w:tcPr>
            <w:tcW w:w="311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Научился способам поведения в отношениях с другими, умению устанавливать и поддерживать контакты, сотрудничать, избегать конфликтных ситуаций</w:t>
            </w:r>
          </w:p>
        </w:tc>
        <w:tc>
          <w:tcPr>
            <w:tcW w:w="3827" w:type="dxa"/>
            <w:vMerge/>
            <w:vAlign w:val="center"/>
          </w:tcPr>
          <w:p w:rsidR="0067715D" w:rsidRDefault="006771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сюжетно-ролевых игр</w:t>
            </w:r>
          </w:p>
        </w:tc>
      </w:tr>
      <w:tr w:rsidR="0067715D">
        <w:trPr>
          <w:trHeight w:val="1822"/>
        </w:trPr>
        <w:tc>
          <w:tcPr>
            <w:tcW w:w="311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Повысился интерес к развитию различных направлений </w:t>
            </w:r>
            <w:r>
              <w:rPr>
                <w:rFonts w:ascii="Times New Roman" w:eastAsia="Times New Roman" w:hAnsi="Times New Roman" w:cs="Times New Roman"/>
                <w:sz w:val="24"/>
                <w:szCs w:val="24"/>
              </w:rPr>
              <w:t>самореализации и медиа-направленности.</w:t>
            </w:r>
          </w:p>
        </w:tc>
        <w:tc>
          <w:tcPr>
            <w:tcW w:w="3827"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детьми основных алгоритмов развития тех или иных направлений в самореализации и медиа-направленности.</w:t>
            </w:r>
          </w:p>
        </w:tc>
        <w:tc>
          <w:tcPr>
            <w:tcW w:w="240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демонстрации достижений каждого конкретного ребенка</w:t>
            </w:r>
          </w:p>
        </w:tc>
      </w:tr>
      <w:tr w:rsidR="0067715D">
        <w:trPr>
          <w:trHeight w:val="1974"/>
        </w:trPr>
        <w:tc>
          <w:tcPr>
            <w:tcW w:w="311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Успешно реализованы потребности детей, в различных видах деятельности</w:t>
            </w:r>
          </w:p>
        </w:tc>
        <w:tc>
          <w:tcPr>
            <w:tcW w:w="3827"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Активное участие детей в кружковой деятельности и различных местер-классах, внутриотрядных и общелагерных мероприятиях.</w:t>
            </w:r>
          </w:p>
        </w:tc>
        <w:tc>
          <w:tcPr>
            <w:tcW w:w="2403" w:type="dxa"/>
            <w:vAlign w:val="center"/>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продуктов деятельности (показательные выступления, выставки)</w:t>
            </w:r>
          </w:p>
        </w:tc>
      </w:tr>
    </w:tbl>
    <w:p w:rsidR="0067715D" w:rsidRDefault="0067715D">
      <w:pPr>
        <w:spacing w:after="0" w:line="360" w:lineRule="auto"/>
        <w:jc w:val="center"/>
        <w:rPr>
          <w:rFonts w:ascii="Times New Roman" w:eastAsia="Times New Roman" w:hAnsi="Times New Roman" w:cs="Times New Roman"/>
          <w:sz w:val="28"/>
          <w:szCs w:val="28"/>
        </w:rPr>
      </w:pPr>
    </w:p>
    <w:p w:rsidR="0067715D" w:rsidRDefault="0067715D">
      <w:pPr>
        <w:rPr>
          <w:rFonts w:ascii="Times New Roman" w:eastAsia="Times New Roman" w:hAnsi="Times New Roman" w:cs="Times New Roman"/>
          <w:sz w:val="28"/>
          <w:szCs w:val="28"/>
        </w:rPr>
      </w:pPr>
    </w:p>
    <w:p w:rsidR="0067715D" w:rsidRDefault="0067715D">
      <w:pPr>
        <w:rPr>
          <w:rFonts w:ascii="Times New Roman" w:eastAsia="Times New Roman" w:hAnsi="Times New Roman" w:cs="Times New Roman"/>
          <w:sz w:val="28"/>
          <w:szCs w:val="28"/>
        </w:rPr>
      </w:pPr>
    </w:p>
    <w:p w:rsidR="0067715D" w:rsidRDefault="0067715D">
      <w:pPr>
        <w:rPr>
          <w:rFonts w:ascii="Times New Roman" w:eastAsia="Times New Roman" w:hAnsi="Times New Roman" w:cs="Times New Roman"/>
          <w:sz w:val="28"/>
          <w:szCs w:val="28"/>
        </w:rPr>
      </w:pPr>
    </w:p>
    <w:p w:rsidR="0067715D" w:rsidRDefault="0067715D">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DE2859" w:rsidRDefault="00DE2859">
      <w:pPr>
        <w:rPr>
          <w:rFonts w:ascii="Times New Roman" w:eastAsia="Times New Roman" w:hAnsi="Times New Roman" w:cs="Times New Roman"/>
          <w:sz w:val="28"/>
          <w:szCs w:val="28"/>
        </w:rPr>
      </w:pPr>
    </w:p>
    <w:p w:rsidR="0067715D" w:rsidRDefault="0067715D">
      <w:pPr>
        <w:rPr>
          <w:rFonts w:ascii="Times New Roman" w:eastAsia="Times New Roman" w:hAnsi="Times New Roman" w:cs="Times New Roman"/>
          <w:sz w:val="28"/>
          <w:szCs w:val="28"/>
        </w:rPr>
      </w:pPr>
    </w:p>
    <w:p w:rsidR="0067715D" w:rsidRDefault="005F2B76">
      <w:pPr>
        <w:pStyle w:val="2"/>
        <w:numPr>
          <w:ilvl w:val="0"/>
          <w:numId w:val="28"/>
        </w:numPr>
        <w:jc w:val="center"/>
        <w:rPr>
          <w:rFonts w:ascii="Times New Roman" w:eastAsia="Times New Roman" w:hAnsi="Times New Roman" w:cs="Times New Roman"/>
          <w:sz w:val="32"/>
          <w:szCs w:val="32"/>
        </w:rPr>
      </w:pPr>
      <w:bookmarkStart w:id="8" w:name="_heading=h.4d34og8" w:colFirst="0" w:colLast="0"/>
      <w:bookmarkEnd w:id="8"/>
      <w:r>
        <w:rPr>
          <w:rFonts w:ascii="Times New Roman" w:eastAsia="Times New Roman" w:hAnsi="Times New Roman" w:cs="Times New Roman"/>
          <w:sz w:val="32"/>
          <w:szCs w:val="32"/>
        </w:rPr>
        <w:lastRenderedPageBreak/>
        <w:t>Возможные риски и способы их преодоления</w:t>
      </w:r>
    </w:p>
    <w:p w:rsidR="0067715D" w:rsidRDefault="0067715D"/>
    <w:tbl>
      <w:tblPr>
        <w:tblStyle w:val="af9"/>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08"/>
        <w:gridCol w:w="6043"/>
      </w:tblGrid>
      <w:tr w:rsidR="0067715D">
        <w:trPr>
          <w:trHeight w:val="436"/>
        </w:trPr>
        <w:tc>
          <w:tcPr>
            <w:tcW w:w="3308" w:type="dxa"/>
            <w:shd w:val="clear" w:color="auto" w:fill="auto"/>
          </w:tcPr>
          <w:p w:rsidR="0067715D" w:rsidRDefault="005F2B7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Факторы риска</w:t>
            </w:r>
          </w:p>
        </w:tc>
        <w:tc>
          <w:tcPr>
            <w:tcW w:w="6043" w:type="dxa"/>
            <w:shd w:val="clear" w:color="auto" w:fill="auto"/>
          </w:tcPr>
          <w:p w:rsidR="0067715D" w:rsidRDefault="005F2B7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Пути преодоления</w:t>
            </w:r>
          </w:p>
        </w:tc>
      </w:tr>
      <w:tr w:rsidR="0067715D">
        <w:trPr>
          <w:trHeight w:val="1830"/>
        </w:trPr>
        <w:tc>
          <w:tcPr>
            <w:tcW w:w="3308" w:type="dxa"/>
            <w:shd w:val="clear" w:color="auto" w:fill="auto"/>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Природно-климатические условия</w:t>
            </w:r>
          </w:p>
        </w:tc>
        <w:tc>
          <w:tcPr>
            <w:tcW w:w="6043" w:type="dxa"/>
            <w:shd w:val="clear" w:color="auto" w:fill="auto"/>
          </w:tcPr>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возможных «капризов» погоды при планировании смен</w:t>
            </w:r>
          </w:p>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Вариативность мероприятий на случай плохой погоды, разработка альтернативных дел в помещении</w:t>
            </w:r>
          </w:p>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Вожатская копилка отрядных дел без предварительной подготовки</w:t>
            </w:r>
          </w:p>
        </w:tc>
      </w:tr>
      <w:tr w:rsidR="0067715D">
        <w:trPr>
          <w:trHeight w:val="707"/>
        </w:trPr>
        <w:tc>
          <w:tcPr>
            <w:tcW w:w="3308" w:type="dxa"/>
            <w:shd w:val="clear" w:color="auto" w:fill="auto"/>
          </w:tcPr>
          <w:p w:rsidR="0067715D" w:rsidRDefault="005F2B7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Разновозрастной состав участников смены</w:t>
            </w:r>
          </w:p>
        </w:tc>
        <w:tc>
          <w:tcPr>
            <w:tcW w:w="6043" w:type="dxa"/>
            <w:shd w:val="clear" w:color="auto" w:fill="auto"/>
          </w:tcPr>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Адаптация всех мероприятий смены согласно возрасту участников</w:t>
            </w:r>
          </w:p>
        </w:tc>
      </w:tr>
      <w:tr w:rsidR="0067715D">
        <w:trPr>
          <w:trHeight w:val="2674"/>
        </w:trPr>
        <w:tc>
          <w:tcPr>
            <w:tcW w:w="3308" w:type="dxa"/>
            <w:shd w:val="clear" w:color="auto" w:fill="auto"/>
          </w:tcPr>
          <w:p w:rsidR="0067715D" w:rsidRDefault="005F2B7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Отмена массовых мероприятий</w:t>
            </w:r>
          </w:p>
        </w:tc>
        <w:tc>
          <w:tcPr>
            <w:tcW w:w="6043" w:type="dxa"/>
            <w:shd w:val="clear" w:color="auto" w:fill="auto"/>
          </w:tcPr>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Разграничение по времени участия отдельного отряда на станциях/заданиях, предусмотренных мероприятием.</w:t>
            </w:r>
          </w:p>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дискотек внутри отряда.</w:t>
            </w:r>
          </w:p>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в онлайн чатах через вожатых для демонстрации результатов.</w:t>
            </w:r>
          </w:p>
          <w:p w:rsidR="0067715D" w:rsidRDefault="005F2B76">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имеющегося мультимедийного оборудования для демонстрации творческих заданий между отрядами.</w:t>
            </w:r>
          </w:p>
        </w:tc>
      </w:tr>
      <w:tr w:rsidR="0067715D">
        <w:trPr>
          <w:trHeight w:val="1265"/>
        </w:trPr>
        <w:tc>
          <w:tcPr>
            <w:tcW w:w="3308" w:type="dxa"/>
            <w:shd w:val="clear" w:color="auto" w:fill="auto"/>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Замалчивание родителями факта отклонений в состоянии здоровья ребенка</w:t>
            </w:r>
          </w:p>
        </w:tc>
        <w:tc>
          <w:tcPr>
            <w:tcW w:w="6043" w:type="dxa"/>
            <w:shd w:val="clear" w:color="auto" w:fill="auto"/>
          </w:tcPr>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Усиленный медицинский осмотр в день заезда</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Строгая проверка медицинских документов ребенка</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Утренний и вечерний фильтр (термометрия)</w:t>
            </w:r>
          </w:p>
        </w:tc>
      </w:tr>
      <w:tr w:rsidR="0067715D">
        <w:trPr>
          <w:trHeight w:val="1567"/>
        </w:trPr>
        <w:tc>
          <w:tcPr>
            <w:tcW w:w="3308" w:type="dxa"/>
            <w:shd w:val="clear" w:color="auto" w:fill="auto"/>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Заболевания участников смены</w:t>
            </w:r>
          </w:p>
        </w:tc>
        <w:tc>
          <w:tcPr>
            <w:tcW w:w="6043" w:type="dxa"/>
            <w:shd w:val="clear" w:color="auto" w:fill="auto"/>
          </w:tcPr>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Медицинское обслуживание</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Профилактические процедуры</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Постоянная забота и контроль со стороны вожатых и педагогов</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Утренний и вечерний фильтр (термометрия)</w:t>
            </w:r>
          </w:p>
        </w:tc>
      </w:tr>
      <w:tr w:rsidR="0067715D">
        <w:trPr>
          <w:trHeight w:val="1561"/>
        </w:trPr>
        <w:tc>
          <w:tcPr>
            <w:tcW w:w="3308" w:type="dxa"/>
            <w:shd w:val="clear" w:color="auto" w:fill="auto"/>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Разногласия между сотрудниками, приехавшими на смену, на фоне постоянного пребывания в закрытом пространстве.</w:t>
            </w:r>
          </w:p>
        </w:tc>
        <w:tc>
          <w:tcPr>
            <w:tcW w:w="6043" w:type="dxa"/>
            <w:shd w:val="clear" w:color="auto" w:fill="auto"/>
          </w:tcPr>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совместного педагогического совета, за день до смены. Позитивный настрой.</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 с персоналом.</w:t>
            </w:r>
          </w:p>
          <w:p w:rsidR="0067715D" w:rsidRDefault="005F2B76">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возможности уединиться в отдельное помещение для изоляции.</w:t>
            </w:r>
          </w:p>
        </w:tc>
      </w:tr>
      <w:tr w:rsidR="0067715D">
        <w:trPr>
          <w:trHeight w:val="2378"/>
        </w:trPr>
        <w:tc>
          <w:tcPr>
            <w:tcW w:w="3308" w:type="dxa"/>
            <w:shd w:val="clear" w:color="auto" w:fill="auto"/>
          </w:tcPr>
          <w:p w:rsidR="0067715D" w:rsidRDefault="005F2B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Эмоциональные и физические перегрузки участников смены</w:t>
            </w:r>
          </w:p>
        </w:tc>
        <w:tc>
          <w:tcPr>
            <w:tcW w:w="6043" w:type="dxa"/>
            <w:shd w:val="clear" w:color="auto" w:fill="auto"/>
          </w:tcPr>
          <w:p w:rsidR="0067715D" w:rsidRDefault="005F2B76">
            <w:pPr>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Медицинский контроль</w:t>
            </w:r>
          </w:p>
          <w:p w:rsidR="0067715D" w:rsidRDefault="005F2B76">
            <w:pPr>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Индивидуальная работа воспитателя с ребенком</w:t>
            </w:r>
          </w:p>
          <w:p w:rsidR="0067715D" w:rsidRDefault="005F2B76">
            <w:pPr>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Система вечерних огоньков</w:t>
            </w:r>
          </w:p>
          <w:p w:rsidR="0067715D" w:rsidRDefault="005F2B76">
            <w:pPr>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Чтение и песни вожатых на ночь</w:t>
            </w:r>
          </w:p>
          <w:p w:rsidR="0067715D" w:rsidRDefault="005F2B7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дня с учетом эмоционального состояния отряда</w:t>
            </w:r>
          </w:p>
          <w:p w:rsidR="0067715D" w:rsidRDefault="005F2B7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групповой релаксации</w:t>
            </w:r>
          </w:p>
          <w:p w:rsidR="0067715D" w:rsidRDefault="005F2B76">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Чередование творческих поручений</w:t>
            </w:r>
          </w:p>
        </w:tc>
      </w:tr>
    </w:tbl>
    <w:p w:rsidR="0067715D" w:rsidRDefault="0067715D">
      <w:pPr>
        <w:spacing w:after="0" w:line="360" w:lineRule="auto"/>
        <w:jc w:val="center"/>
        <w:rPr>
          <w:rFonts w:ascii="Times New Roman" w:eastAsia="Times New Roman" w:hAnsi="Times New Roman" w:cs="Times New Roman"/>
          <w:b/>
          <w:sz w:val="32"/>
          <w:szCs w:val="32"/>
        </w:rPr>
      </w:pPr>
    </w:p>
    <w:p w:rsidR="00DE2859" w:rsidRDefault="00DE2859">
      <w:pPr>
        <w:rPr>
          <w:rFonts w:ascii="Times New Roman" w:eastAsia="Times New Roman" w:hAnsi="Times New Roman" w:cs="Times New Roman"/>
          <w:sz w:val="32"/>
          <w:szCs w:val="32"/>
        </w:rPr>
      </w:pPr>
    </w:p>
    <w:p w:rsidR="0067715D" w:rsidRDefault="005F2B76" w:rsidP="00DE2859">
      <w:pPr>
        <w:jc w:val="center"/>
        <w:rPr>
          <w:rFonts w:ascii="Times New Roman" w:eastAsia="Times New Roman" w:hAnsi="Times New Roman" w:cs="Times New Roman"/>
          <w:sz w:val="24"/>
          <w:szCs w:val="24"/>
        </w:rPr>
      </w:pPr>
      <w:r>
        <w:rPr>
          <w:rFonts w:ascii="Times New Roman" w:eastAsia="Times New Roman" w:hAnsi="Times New Roman" w:cs="Times New Roman"/>
          <w:sz w:val="32"/>
          <w:szCs w:val="32"/>
        </w:rPr>
        <w:lastRenderedPageBreak/>
        <w:t>Список используе</w:t>
      </w:r>
      <w:bookmarkStart w:id="9" w:name="_GoBack"/>
      <w:bookmarkEnd w:id="9"/>
      <w:r>
        <w:rPr>
          <w:rFonts w:ascii="Times New Roman" w:eastAsia="Times New Roman" w:hAnsi="Times New Roman" w:cs="Times New Roman"/>
          <w:sz w:val="32"/>
          <w:szCs w:val="32"/>
        </w:rPr>
        <w:t>мых источников</w:t>
      </w:r>
    </w:p>
    <w:p w:rsidR="0067715D" w:rsidRDefault="005F2B76">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Нормативно-правовые документы</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Национальный стандарт РФ ГОСТ Р 52887-2007 «Услуги детям в учреждениях отдыха и оздоровления» (утв. и введен в действие приказом Федерального агентства по техническому регулированию и метрологии от 27 декабря 2007 г. № 565-ст);</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Письмо Минобрнауки России от 26.10.2012 № 09-260 «О методических рекомендациях» (вместе с Методическими рекомендациями по организации отдыха и оздоровления детей (в части создания авторских программ педагогических кадров)).</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Письмо Минобрнауки России от 01.04.2014 № 09-613«О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осуществляющих отдых и оздоровление детей»).</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Распоряжение Правительства РФ от 25.10.2014 № 2125-р «Об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Распоряжение Правительства РФ от 04.09.2014 № 1726-р «Об утверждении Концепции развития дополнительного образования детей»;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СанПиН 2.4.4.3648-20 «Санитарно-эпидемиологические требования к организациям воспитания и обучения, отдыха и оздоровления детей и молодёжи».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Постановление Правительства Свердловской области «Об утверждении Стратегии развития воспитания в Свердловской области до 2025 года» от 07.12.2017 №900-ПП.</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r>
        <w:rPr>
          <w:rFonts w:ascii="Times New Roman" w:eastAsia="Times New Roman" w:hAnsi="Times New Roman" w:cs="Times New Roman"/>
          <w:sz w:val="28"/>
          <w:szCs w:val="28"/>
        </w:rPr>
        <w:tab/>
        <w:t>Указ Президента Российской Федерации от 29 мая 2017 года № 240 "Об объявлении в Российской Федерации Десятилетия детства"</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Федеральный закон от 29.12.2012 № 273-ФЗ «Об образовании в Российской Федерации»</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Методические рекомендации Главного государственного врача Российской Федерации от 25.05.2020 №МР 3.1/2.4.0185-20 «Рекомендации по организации работы организаций отдыха и оздоровления в условиях сохранения рисков распространения COVID-19»</w:t>
      </w:r>
    </w:p>
    <w:p w:rsidR="0067715D" w:rsidRDefault="005F2B76">
      <w:pPr>
        <w:spacing w:after="0" w:line="360" w:lineRule="auto"/>
        <w:ind w:firstLine="709"/>
        <w:jc w:val="both"/>
        <w:rPr>
          <w:rFonts w:ascii="Arial" w:eastAsia="Arial" w:hAnsi="Arial" w:cs="Arial"/>
          <w:color w:val="333333"/>
          <w:sz w:val="21"/>
          <w:szCs w:val="21"/>
        </w:rPr>
      </w:pPr>
      <w:r>
        <w:rPr>
          <w:rFonts w:ascii="Times New Roman" w:eastAsia="Times New Roman" w:hAnsi="Times New Roman" w:cs="Times New Roman"/>
          <w:b/>
          <w:i/>
          <w:sz w:val="28"/>
          <w:szCs w:val="28"/>
        </w:rPr>
        <w:t xml:space="preserve"> Научная литература</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Как развивать творческую индивидуальность младших школьников /Азарова Л.Н. / Журнал практического психолога. 1998. - № 4. -С. 83.</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Самоактуализация /Маслоу А. / Психология личности: Тексты. М., 1982.</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Взаимосвязь между самооценкой и девиантным поведением, влияющая на проявление состояния одиночества детей и подростков /Перешеина Н.В. / Психология и практика. 1998. - Т. 4. - Вып. 5. -С. 186-188.</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 xml:space="preserve">Формы прохождения социализации личности / Рубчевский К.В. / Психологическая наука и образование. 2002. - № 2. </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Феннел М. Как повысить самооценку / Феннел М.  Пер. с англ. А.С. Марушкиной, Е.Ю. Терентьевой. М.: Астрель, ACT, 2004.</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 xml:space="preserve">Жизненные кризисы в развитии личности / Шаров А.С. : Учеб. пособие. Омск, 2005. </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Изучай и пробуй. Большая книга о профессиях с заданиями/ Бикич В., Макгауан К., Дулетич-Лаушевич С.  - Издательство: Лаборатория знаний, 2020.</w:t>
      </w:r>
    </w:p>
    <w:p w:rsidR="0067715D" w:rsidRDefault="005F2B76">
      <w:pPr>
        <w:numPr>
          <w:ilvl w:val="0"/>
          <w:numId w:val="29"/>
        </w:numPr>
        <w:shd w:val="clear" w:color="auto" w:fill="FFFFFF"/>
        <w:tabs>
          <w:tab w:val="left" w:pos="-5"/>
        </w:tabs>
        <w:spacing w:after="280" w:line="360" w:lineRule="auto"/>
        <w:ind w:left="425" w:hanging="425"/>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Стань лучше и добейся успеха. Жизненные навыки для целеустремлённых детей / Браун Д., Кай Н. - Издательство: Эксмо, 2021</w:t>
      </w:r>
    </w:p>
    <w:p w:rsidR="0067715D" w:rsidRDefault="0067715D">
      <w:pPr>
        <w:shd w:val="clear" w:color="auto" w:fill="FFFFFF"/>
        <w:tabs>
          <w:tab w:val="left" w:pos="1276"/>
        </w:tabs>
        <w:spacing w:after="280" w:line="360" w:lineRule="auto"/>
        <w:jc w:val="both"/>
        <w:rPr>
          <w:rFonts w:ascii="Times New Roman" w:eastAsia="Times New Roman" w:hAnsi="Times New Roman" w:cs="Times New Roman"/>
          <w:sz w:val="28"/>
          <w:szCs w:val="28"/>
        </w:rPr>
      </w:pPr>
    </w:p>
    <w:p w:rsidR="0067715D" w:rsidRDefault="005F2B76">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Литература в помощь вожатому</w:t>
      </w:r>
    </w:p>
    <w:p w:rsidR="0067715D" w:rsidRDefault="005F2B76">
      <w:pPr>
        <w:numPr>
          <w:ilvl w:val="0"/>
          <w:numId w:val="26"/>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Океанские методики: Методические рекомендации по организации жизнедеятельности детей в условиях Всероссийского детского центра «Океан» / под ред. Э. В. Мирзоевой, Г. Ю. Зубаревой. – Владивосток: ФГОУ «Всероссийский детский центр Океан», 2010. – 280 с.</w:t>
      </w:r>
    </w:p>
    <w:p w:rsidR="0067715D" w:rsidRDefault="005F2B76">
      <w:pPr>
        <w:numPr>
          <w:ilvl w:val="0"/>
          <w:numId w:val="26"/>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Дополнительное образование детей. Психолого-педагогическое сопровождение: учебное пособие для СПО / отв. ред. Л.В. Байбородова. – 2-е изд, испр. и доп. - Москва: Юрайт, 2017. – 411</w:t>
      </w:r>
    </w:p>
    <w:p w:rsidR="0067715D" w:rsidRDefault="005F2B76">
      <w:pPr>
        <w:numPr>
          <w:ilvl w:val="0"/>
          <w:numId w:val="26"/>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s="Times New Roman"/>
          <w:i/>
          <w:color w:val="000000"/>
          <w:sz w:val="36"/>
          <w:szCs w:val="36"/>
        </w:rPr>
      </w:pPr>
      <w:r>
        <w:rPr>
          <w:rFonts w:ascii="Times New Roman" w:eastAsia="Times New Roman" w:hAnsi="Times New Roman" w:cs="Times New Roman"/>
          <w:color w:val="000000"/>
          <w:sz w:val="28"/>
          <w:szCs w:val="28"/>
        </w:rPr>
        <w:t>Программа лагерной смены: отдельные особенности разработки и оформления. Методическое пособие /Г. Н. Кудашев. – Тюмень: «Ребячья республика», 2014. – 126 с.</w:t>
      </w:r>
    </w:p>
    <w:p w:rsidR="0067715D" w:rsidRDefault="005F2B76">
      <w:pPr>
        <w:numPr>
          <w:ilvl w:val="0"/>
          <w:numId w:val="26"/>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s="Times New Roman"/>
          <w:i/>
          <w:color w:val="000000"/>
          <w:sz w:val="36"/>
          <w:szCs w:val="36"/>
        </w:rPr>
      </w:pPr>
      <w:r>
        <w:rPr>
          <w:rFonts w:ascii="Times New Roman" w:eastAsia="Times New Roman" w:hAnsi="Times New Roman" w:cs="Times New Roman"/>
          <w:color w:val="000000"/>
          <w:sz w:val="28"/>
          <w:szCs w:val="28"/>
        </w:rPr>
        <w:t>Методические рекомендации по направлению деятельности «Гражданская активность» / Арсеньева Т. Н., Загладина Х.Т., Коршунов А.В., Менников В.Е. — М.: МПГУ, 2016.</w:t>
      </w:r>
    </w:p>
    <w:p w:rsidR="0067715D" w:rsidRDefault="005F2B76">
      <w:pPr>
        <w:numPr>
          <w:ilvl w:val="0"/>
          <w:numId w:val="26"/>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s="Times New Roman"/>
          <w:i/>
          <w:color w:val="000000"/>
          <w:sz w:val="36"/>
          <w:szCs w:val="36"/>
        </w:rPr>
      </w:pPr>
      <w:r>
        <w:rPr>
          <w:rFonts w:ascii="Times New Roman" w:eastAsia="Times New Roman" w:hAnsi="Times New Roman" w:cs="Times New Roman"/>
          <w:color w:val="000000"/>
          <w:sz w:val="28"/>
          <w:szCs w:val="28"/>
        </w:rPr>
        <w:t>Методические рекомендации по празднованию дня семьи, любви и верности в детских лагерях и центрах. — ВДЦ «Орленок»: Управление образовательных программ, 2014.</w:t>
      </w:r>
    </w:p>
    <w:p w:rsidR="0067715D" w:rsidRDefault="005F2B76">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Интернет-ресурсы: </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Вожатый.RU - http://www.vozhatyj.ru/</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Игры с детьми в детском лагере - http://ambivox.info/wiki</w:t>
      </w:r>
    </w:p>
    <w:p w:rsidR="0067715D" w:rsidRDefault="005F2B7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Летний лагерь - http://summercamp.ru</w:t>
      </w:r>
    </w:p>
    <w:p w:rsidR="0067715D" w:rsidRDefault="005F2B76">
      <w:pPr>
        <w:spacing w:after="0" w:line="360" w:lineRule="auto"/>
        <w:ind w:firstLine="709"/>
        <w:jc w:val="both"/>
        <w:rPr>
          <w:rFonts w:ascii="Times New Roman" w:eastAsia="Times New Roman" w:hAnsi="Times New Roman" w:cs="Times New Roman"/>
          <w:sz w:val="28"/>
          <w:szCs w:val="28"/>
        </w:rPr>
        <w:sectPr w:rsidR="0067715D">
          <w:footerReference w:type="default" r:id="rId12"/>
          <w:footerReference w:type="first" r:id="rId13"/>
          <w:pgSz w:w="11906" w:h="16838"/>
          <w:pgMar w:top="1134" w:right="851" w:bottom="1134" w:left="1701" w:header="709" w:footer="709" w:gutter="0"/>
          <w:cols w:space="720"/>
          <w:titlePg/>
        </w:sect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Сайт для вожатых «Планерочка» - http://planerochka.org/</w:t>
      </w:r>
    </w:p>
    <w:p w:rsidR="0067715D" w:rsidRDefault="005F2B76">
      <w:pPr>
        <w:pStyle w:val="2"/>
        <w:numPr>
          <w:ilvl w:val="0"/>
          <w:numId w:val="28"/>
        </w:numPr>
        <w:jc w:val="center"/>
        <w:rPr>
          <w:rFonts w:ascii="Times New Roman" w:eastAsia="Times New Roman" w:hAnsi="Times New Roman" w:cs="Times New Roman"/>
          <w:sz w:val="32"/>
          <w:szCs w:val="32"/>
        </w:rPr>
      </w:pPr>
      <w:bookmarkStart w:id="10" w:name="_heading=h.17dp8vu" w:colFirst="0" w:colLast="0"/>
      <w:bookmarkEnd w:id="10"/>
      <w:r>
        <w:rPr>
          <w:rFonts w:ascii="Times New Roman" w:eastAsia="Times New Roman" w:hAnsi="Times New Roman" w:cs="Times New Roman"/>
          <w:sz w:val="32"/>
          <w:szCs w:val="32"/>
        </w:rPr>
        <w:lastRenderedPageBreak/>
        <w:t>Приложения</w:t>
      </w:r>
    </w:p>
    <w:p w:rsidR="0067715D" w:rsidRDefault="005F2B76">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ПРИЛОЖЕНИЕ №1</w:t>
      </w:r>
    </w:p>
    <w:p w:rsidR="0067715D" w:rsidRDefault="0067715D">
      <w:pPr>
        <w:spacing w:after="0" w:line="240" w:lineRule="auto"/>
        <w:rPr>
          <w:rFonts w:ascii="Times New Roman" w:eastAsia="Times New Roman" w:hAnsi="Times New Roman" w:cs="Times New Roman"/>
          <w:sz w:val="24"/>
          <w:szCs w:val="24"/>
        </w:rPr>
      </w:pPr>
    </w:p>
    <w:sdt>
      <w:sdtPr>
        <w:tag w:val="goog_rdk_162"/>
        <w:id w:val="-845946659"/>
        <w:lock w:val="contentLocked"/>
      </w:sdtPr>
      <w:sdtContent>
        <w:tbl>
          <w:tblPr>
            <w:tblStyle w:val="afa"/>
            <w:tblW w:w="14569" w:type="dxa"/>
            <w:tblInd w:w="0" w:type="dxa"/>
            <w:tblBorders>
              <w:top w:val="nil"/>
              <w:left w:val="nil"/>
              <w:bottom w:val="nil"/>
              <w:right w:val="nil"/>
              <w:insideH w:val="nil"/>
              <w:insideV w:val="nil"/>
            </w:tblBorders>
            <w:tblLayout w:type="fixed"/>
            <w:tblLook w:val="0600"/>
          </w:tblPr>
          <w:tblGrid>
            <w:gridCol w:w="1083"/>
            <w:gridCol w:w="1413"/>
            <w:gridCol w:w="2956"/>
            <w:gridCol w:w="1672"/>
            <w:gridCol w:w="3734"/>
            <w:gridCol w:w="3711"/>
          </w:tblGrid>
          <w:tr w:rsidR="0067715D">
            <w:trPr>
              <w:trHeight w:val="315"/>
            </w:trPr>
            <w:sdt>
              <w:sdtPr>
                <w:tag w:val="goog_rdk_0"/>
                <w:id w:val="-2096243700"/>
                <w:lock w:val="contentLocked"/>
              </w:sdtPr>
              <w:sdtContent>
                <w:tc>
                  <w:tcPr>
                    <w:tcW w:w="10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ДЕНЬ</w:t>
                    </w:r>
                  </w:p>
                </w:tc>
              </w:sdtContent>
            </w:sdt>
            <w:sdt>
              <w:sdtPr>
                <w:tag w:val="goog_rdk_1"/>
                <w:id w:val="497243160"/>
                <w:lock w:val="contentLocked"/>
              </w:sdtPr>
              <w:sdtContent>
                <w:tc>
                  <w:tcPr>
                    <w:tcW w:w="141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НАПРАВЛЕНИЕ</w:t>
                    </w:r>
                  </w:p>
                </w:tc>
              </w:sdtContent>
            </w:sdt>
            <w:sdt>
              <w:sdtPr>
                <w:tag w:val="goog_rdk_2"/>
                <w:id w:val="2091734667"/>
                <w:lock w:val="contentLocked"/>
              </w:sdtPr>
              <w:sdtContent>
                <w:tc>
                  <w:tcPr>
                    <w:tcW w:w="29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СОБЫТИЕ</w:t>
                    </w:r>
                  </w:p>
                </w:tc>
              </w:sdtContent>
            </w:sdt>
            <w:sdt>
              <w:sdtPr>
                <w:tag w:val="goog_rdk_3"/>
                <w:id w:val="1960987929"/>
                <w:lock w:val="contentLocked"/>
              </w:sdtPr>
              <w:sdtContent>
                <w:tc>
                  <w:tcPr>
                    <w:tcW w:w="16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ФОРМАТ</w:t>
                    </w:r>
                  </w:p>
                </w:tc>
              </w:sdtContent>
            </w:sdt>
            <w:sdt>
              <w:sdtPr>
                <w:tag w:val="goog_rdk_4"/>
                <w:id w:val="297502427"/>
                <w:lock w:val="contentLocked"/>
              </w:sdtPr>
              <w:sdtContent>
                <w:tc>
                  <w:tcPr>
                    <w:tcW w:w="373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КРАТКОЕ ОПИСАНИЕ</w:t>
                    </w:r>
                  </w:p>
                </w:tc>
              </w:sdtContent>
            </w:sdt>
            <w:sdt>
              <w:sdtPr>
                <w:tag w:val="goog_rdk_5"/>
                <w:id w:val="-554320373"/>
                <w:lock w:val="contentLocked"/>
              </w:sdtPr>
              <w:sdtContent>
                <w:tc>
                  <w:tcPr>
                    <w:tcW w:w="37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ОЖИДАЕМЫЙ РЕЗУЛЬТАТ</w:t>
                    </w:r>
                  </w:p>
                </w:tc>
              </w:sdtContent>
            </w:sdt>
          </w:tr>
          <w:tr w:rsidR="0067715D">
            <w:trPr>
              <w:trHeight w:val="1200"/>
            </w:trPr>
            <w:sdt>
              <w:sdtPr>
                <w:tag w:val="goog_rdk_6"/>
                <w:id w:val="348759253"/>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03.01.22, пн</w:t>
                    </w:r>
                  </w:p>
                </w:tc>
              </w:sdtContent>
            </w:sdt>
            <w:sdt>
              <w:sdtPr>
                <w:tag w:val="goog_rdk_7"/>
                <w:id w:val="-810324854"/>
                <w:lock w:val="contentLocked"/>
              </w:sdtPr>
              <w:sdtContent>
                <w:tc>
                  <w:tcPr>
                    <w:tcW w:w="141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8"/>
                <w:id w:val="1291869490"/>
                <w:lock w:val="contentLocked"/>
              </w:sdtPr>
              <w:sdtContent>
                <w:tc>
                  <w:tcPr>
                    <w:tcW w:w="29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Игра-Бинго "Зима, Зарница, Новый год"!</w:t>
                    </w:r>
                  </w:p>
                </w:tc>
              </w:sdtContent>
            </w:sdt>
            <w:sdt>
              <w:sdtPr>
                <w:tag w:val="goog_rdk_9"/>
                <w:id w:val="-1713566308"/>
                <w:lock w:val="contentLocked"/>
              </w:sdtPr>
              <w:sdtContent>
                <w:tc>
                  <w:tcPr>
                    <w:tcW w:w="167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по станциям (маршрутному листу)</w:t>
                    </w:r>
                  </w:p>
                </w:tc>
              </w:sdtContent>
            </w:sdt>
            <w:sdt>
              <w:sdtPr>
                <w:tag w:val="goog_rdk_10"/>
                <w:id w:val="1714389384"/>
                <w:lock w:val="contentLocked"/>
              </w:sdtPr>
              <w:sdtContent>
                <w:tc>
                  <w:tcPr>
                    <w:tcW w:w="373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Каждой созвездию (отряду) даётся бланк, в котором указаны факты о лагере как правдивые, так и ложные. Задача ребят, в стиле игры "Бинго", заполнить листочек отметками у полей с правильными ответами.</w:t>
                    </w:r>
                  </w:p>
                </w:tc>
              </w:sdtContent>
            </w:sdt>
            <w:sdt>
              <w:sdtPr>
                <w:tag w:val="goog_rdk_11"/>
                <w:id w:val="-1423187459"/>
                <w:lock w:val="contentLocked"/>
              </w:sdtPr>
              <w:sdtContent>
                <w:tc>
                  <w:tcPr>
                    <w:tcW w:w="37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дети познакомились с территорией, погружены в работу в своём ВДК. Первый этап сплочения коллектива пройден.</w:t>
                    </w:r>
                  </w:p>
                </w:tc>
              </w:sdtContent>
            </w:sdt>
          </w:tr>
          <w:tr w:rsidR="0067715D">
            <w:trPr>
              <w:trHeight w:val="975"/>
            </w:trPr>
            <w:sdt>
              <w:sdtPr>
                <w:tag w:val="goog_rdk_12"/>
                <w:id w:val="150876232"/>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3"/>
                <w:id w:val="-1987378802"/>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4"/>
                <w:id w:val="-394117048"/>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Церемония открытия смены с элементами ВВК</w:t>
                    </w:r>
                  </w:p>
                </w:tc>
              </w:sdtContent>
            </w:sdt>
            <w:sdt>
              <w:sdtPr>
                <w:tag w:val="goog_rdk_15"/>
                <w:id w:val="153631065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Торжественная линейка с элементами концерта</w:t>
                    </w:r>
                  </w:p>
                </w:tc>
              </w:sdtContent>
            </w:sdt>
            <w:sdt>
              <w:sdtPr>
                <w:tag w:val="goog_rdk_16"/>
                <w:id w:val="1098676568"/>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Официальное открытие смены, погружение в легенду. Представление вожатых с общими творческими номерами.</w:t>
                    </w:r>
                  </w:p>
                </w:tc>
              </w:sdtContent>
            </w:sdt>
            <w:sdt>
              <w:sdtPr>
                <w:tag w:val="goog_rdk_17"/>
                <w:id w:val="1976331606"/>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погрузились в тематику смены и познакомились с легендой, объявлен официальный старт смены.</w:t>
                    </w:r>
                  </w:p>
                </w:tc>
              </w:sdtContent>
            </w:sdt>
          </w:tr>
          <w:tr w:rsidR="0067715D">
            <w:trPr>
              <w:trHeight w:val="525"/>
            </w:trPr>
            <w:sdt>
              <w:sdtPr>
                <w:tag w:val="goog_rdk_18"/>
                <w:id w:val="-440228355"/>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9"/>
                <w:id w:val="1043027979"/>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20"/>
                <w:id w:val="-211578427"/>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Огонек-знакомства "Всем привет, меня зовут..."</w:t>
                    </w:r>
                  </w:p>
                </w:tc>
              </w:sdtContent>
            </w:sdt>
            <w:sdt>
              <w:sdtPr>
                <w:tag w:val="goog_rdk_21"/>
                <w:id w:val="-2099935614"/>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Огонек</w:t>
                    </w:r>
                  </w:p>
                </w:tc>
              </w:sdtContent>
            </w:sdt>
            <w:sdt>
              <w:sdtPr>
                <w:tag w:val="goog_rdk_22"/>
                <w:id w:val="1968304994"/>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огонек-знакомство у каждого созвездия. Ребята знакомятся внутри своих команд.</w:t>
                    </w:r>
                  </w:p>
                </w:tc>
              </w:sdtContent>
            </w:sdt>
            <w:sdt>
              <w:sdtPr>
                <w:tag w:val="goog_rdk_23"/>
                <w:id w:val="1380519530"/>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Обратная связь от детей по первому дню и ожиданиям от смены.</w:t>
                    </w:r>
                  </w:p>
                </w:tc>
              </w:sdtContent>
            </w:sdt>
          </w:tr>
          <w:tr w:rsidR="0067715D">
            <w:trPr>
              <w:trHeight w:val="315"/>
            </w:trPr>
            <w:sdt>
              <w:sdtPr>
                <w:tag w:val="goog_rdk_24"/>
                <w:id w:val="836659908"/>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04.01.22, вт</w:t>
                    </w:r>
                  </w:p>
                </w:tc>
              </w:sdtContent>
            </w:sdt>
            <w:sdt>
              <w:sdtPr>
                <w:tag w:val="goog_rdk_25"/>
                <w:id w:val="661503370"/>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Л/ГОНКИ</w:t>
                    </w:r>
                  </w:p>
                </w:tc>
              </w:sdtContent>
            </w:sdt>
            <w:sdt>
              <w:sdtPr>
                <w:tag w:val="goog_rdk_26"/>
                <w:id w:val="-969660823"/>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27"/>
                <w:id w:val="-383177314"/>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28"/>
                <w:id w:val="1560902011"/>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sdt>
              <w:sdtPr>
                <w:tag w:val="goog_rdk_29"/>
                <w:id w:val="-1122145429"/>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tr>
          <w:tr w:rsidR="0067715D">
            <w:trPr>
              <w:trHeight w:val="975"/>
            </w:trPr>
            <w:sdt>
              <w:sdtPr>
                <w:tag w:val="goog_rdk_30"/>
                <w:id w:val="821078500"/>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31"/>
                <w:id w:val="-361977001"/>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32"/>
                <w:id w:val="-1793586749"/>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Знакомство с образовательно-подготовительными </w:t>
                    </w:r>
                    <w:r>
                      <w:rPr>
                        <w:rFonts w:ascii="Times New Roman" w:eastAsia="Times New Roman" w:hAnsi="Times New Roman" w:cs="Times New Roman"/>
                        <w:sz w:val="24"/>
                        <w:szCs w:val="24"/>
                      </w:rPr>
                      <w:lastRenderedPageBreak/>
                      <w:t>занятиями по направлениям: Актерская кино-игра, Режжисура, Декор.</w:t>
                    </w:r>
                  </w:p>
                </w:tc>
              </w:sdtContent>
            </w:sdt>
            <w:sdt>
              <w:sdtPr>
                <w:tag w:val="goog_rdk_33"/>
                <w:id w:val="-615912910"/>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Вертушка</w:t>
                    </w:r>
                  </w:p>
                </w:tc>
              </w:sdtContent>
            </w:sdt>
            <w:sdt>
              <w:sdtPr>
                <w:tag w:val="goog_rdk_34"/>
                <w:id w:val="-506360881"/>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посетят подготовительные занятия для отработки всех необходимых навыков для </w:t>
                    </w:r>
                    <w:r>
                      <w:rPr>
                        <w:rFonts w:ascii="Times New Roman" w:eastAsia="Times New Roman" w:hAnsi="Times New Roman" w:cs="Times New Roman"/>
                        <w:sz w:val="24"/>
                        <w:szCs w:val="24"/>
                      </w:rPr>
                      <w:lastRenderedPageBreak/>
                      <w:t>реализации итогового продукта смены - музыкального клипа своего созвездия (отряда).</w:t>
                    </w:r>
                  </w:p>
                </w:tc>
              </w:sdtContent>
            </w:sdt>
            <w:sdt>
              <w:sdtPr>
                <w:tag w:val="goog_rdk_35"/>
                <w:id w:val="-577358053"/>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Внутри отрядов распределены отвественные по каждому направлению: сценическая </w:t>
                    </w:r>
                    <w:r>
                      <w:rPr>
                        <w:rFonts w:ascii="Times New Roman" w:eastAsia="Times New Roman" w:hAnsi="Times New Roman" w:cs="Times New Roman"/>
                        <w:sz w:val="24"/>
                        <w:szCs w:val="24"/>
                      </w:rPr>
                      <w:lastRenderedPageBreak/>
                      <w:t>постановка, декорации и т.п. Начинается активная подготовка к итоговому ролику.</w:t>
                    </w:r>
                  </w:p>
                </w:tc>
              </w:sdtContent>
            </w:sdt>
          </w:tr>
          <w:tr w:rsidR="0067715D">
            <w:trPr>
              <w:trHeight w:val="1200"/>
            </w:trPr>
            <w:sdt>
              <w:sdtPr>
                <w:tag w:val="goog_rdk_36"/>
                <w:id w:val="1371039621"/>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37"/>
                <w:id w:val="-1490937799"/>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38"/>
                <w:id w:val="-1738004997"/>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Созвездий</w:t>
                    </w:r>
                  </w:p>
                </w:tc>
              </w:sdtContent>
            </w:sdt>
            <w:sdt>
              <w:sdtPr>
                <w:tag w:val="goog_rdk_39"/>
                <w:id w:val="1863479027"/>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 открытия</w:t>
                    </w:r>
                  </w:p>
                </w:tc>
              </w:sdtContent>
            </w:sdt>
            <w:sdt>
              <w:sdtPr>
                <w:tag w:val="goog_rdk_40"/>
                <w:id w:val="-1391957843"/>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Ребята представляют свои созвездия (отряды) на большом общелагерном концерте. Показывают, в чем их индивидуальность, отличительный признак в виде разножанровой постановки (песня, танец, сценка и т.п.).</w:t>
                    </w:r>
                  </w:p>
                </w:tc>
              </w:sdtContent>
            </w:sdt>
            <w:sdt>
              <w:sdtPr>
                <w:tag w:val="goog_rdk_41"/>
                <w:id w:val="-70518102"/>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Отряды представили свои созвездия, были выявлены активисты и таланты в команде.</w:t>
                    </w:r>
                  </w:p>
                </w:tc>
              </w:sdtContent>
            </w:sdt>
          </w:tr>
          <w:tr w:rsidR="0067715D">
            <w:trPr>
              <w:trHeight w:val="525"/>
            </w:trPr>
            <w:sdt>
              <w:sdtPr>
                <w:tag w:val="goog_rdk_42"/>
                <w:id w:val="-1245877551"/>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43"/>
                <w:id w:val="680089680"/>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44"/>
                <w:id w:val="1124819502"/>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"Танцы на льду"</w:t>
                    </w:r>
                  </w:p>
                </w:tc>
              </w:sdtContent>
            </w:sdt>
            <w:sdt>
              <w:sdtPr>
                <w:tag w:val="goog_rdk_45"/>
                <w:id w:val="-715664351"/>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 дискотека</w:t>
                    </w:r>
                  </w:p>
                </w:tc>
              </w:sdtContent>
            </w:sdt>
            <w:sdt>
              <w:sdtPr>
                <w:tag w:val="goog_rdk_46"/>
                <w:id w:val="1897545797"/>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 дискотека с конкурсами на зимнюю тематику</w:t>
                    </w:r>
                  </w:p>
                </w:tc>
              </w:sdtContent>
            </w:sdt>
            <w:sdt>
              <w:sdtPr>
                <w:tag w:val="goog_rdk_47"/>
                <w:id w:val="-370696712"/>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Эмоциональная и физическая разрядка.</w:t>
                    </w:r>
                  </w:p>
                </w:tc>
              </w:sdtContent>
            </w:sdt>
          </w:tr>
          <w:tr w:rsidR="0067715D">
            <w:trPr>
              <w:trHeight w:val="315"/>
            </w:trPr>
            <w:sdt>
              <w:sdtPr>
                <w:tag w:val="goog_rdk_48"/>
                <w:id w:val="-1634405019"/>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05.01.22, ср</w:t>
                    </w:r>
                  </w:p>
                </w:tc>
              </w:sdtContent>
            </w:sdt>
            <w:sdt>
              <w:sdtPr>
                <w:tag w:val="goog_rdk_49"/>
                <w:id w:val="-1941985526"/>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Л/ГОНКИ</w:t>
                    </w:r>
                  </w:p>
                </w:tc>
              </w:sdtContent>
            </w:sdt>
            <w:sdt>
              <w:sdtPr>
                <w:tag w:val="goog_rdk_50"/>
                <w:id w:val="-1610965816"/>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51"/>
                <w:id w:val="400495844"/>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52"/>
                <w:id w:val="-1100416068"/>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sdt>
              <w:sdtPr>
                <w:tag w:val="goog_rdk_53"/>
                <w:id w:val="-792973741"/>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tr>
          <w:tr w:rsidR="0067715D">
            <w:trPr>
              <w:trHeight w:val="750"/>
            </w:trPr>
            <w:sdt>
              <w:sdtPr>
                <w:tag w:val="goog_rdk_54"/>
                <w:id w:val="-2109110333"/>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55"/>
                <w:id w:val="-1332524036"/>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56"/>
                <w:id w:val="1487050079"/>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"Зимний переполох"</w:t>
                    </w:r>
                  </w:p>
                </w:tc>
              </w:sdtContent>
            </w:sdt>
            <w:sdt>
              <w:sdtPr>
                <w:tag w:val="goog_rdk_57"/>
                <w:id w:val="-809639537"/>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Квест</w:t>
                    </w:r>
                  </w:p>
                </w:tc>
              </w:sdtContent>
            </w:sdt>
            <w:sdt>
              <w:sdtPr>
                <w:tag w:val="goog_rdk_58"/>
                <w:id w:val="-1537186506"/>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квест в формате игры "Гонец"</w:t>
                    </w:r>
                  </w:p>
                </w:tc>
              </w:sdtContent>
            </w:sdt>
            <w:sdt>
              <w:sdtPr>
                <w:tag w:val="goog_rdk_59"/>
                <w:id w:val="247308721"/>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креативного творческого мышления при выполнении заданий, а также интеллектуальных способностей детей</w:t>
                    </w:r>
                  </w:p>
                </w:tc>
              </w:sdtContent>
            </w:sdt>
          </w:tr>
          <w:tr w:rsidR="0067715D">
            <w:trPr>
              <w:trHeight w:val="750"/>
            </w:trPr>
            <w:sdt>
              <w:sdtPr>
                <w:tag w:val="goog_rdk_60"/>
                <w:id w:val="1630506760"/>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61"/>
                <w:id w:val="1981889293"/>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62"/>
                <w:id w:val="-1514610061"/>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Подготовительные занятия</w:t>
                    </w:r>
                  </w:p>
                </w:tc>
              </w:sdtContent>
            </w:sdt>
            <w:sdt>
              <w:sdtPr>
                <w:tag w:val="goog_rdk_63"/>
                <w:id w:val="-79753046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Мастер-классы</w:t>
                    </w:r>
                  </w:p>
                </w:tc>
              </w:sdtContent>
            </w:sdt>
            <w:sdt>
              <w:sdtPr>
                <w:tag w:val="goog_rdk_64"/>
                <w:id w:val="-926813864"/>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Репетиция индивидуальных постановок к клипу, подготовка реквизита и декораций.</w:t>
                    </w:r>
                  </w:p>
                </w:tc>
              </w:sdtContent>
            </w:sdt>
            <w:sdt>
              <w:sdtPr>
                <w:tag w:val="goog_rdk_65"/>
                <w:id w:val="716628425"/>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данных занятих проработали план сценария и текста песни. Начат процесс разработки костюмов и реквизита.</w:t>
                    </w:r>
                  </w:p>
                </w:tc>
              </w:sdtContent>
            </w:sdt>
          </w:tr>
          <w:tr w:rsidR="0067715D">
            <w:trPr>
              <w:trHeight w:val="1200"/>
            </w:trPr>
            <w:sdt>
              <w:sdtPr>
                <w:tag w:val="goog_rdk_66"/>
                <w:id w:val="1139532564"/>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67"/>
                <w:id w:val="-687758601"/>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68"/>
                <w:id w:val="1157102224"/>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Шоу "Импровизация"</w:t>
                    </w:r>
                  </w:p>
                </w:tc>
              </w:sdtContent>
            </w:sdt>
            <w:sdt>
              <w:sdtPr>
                <w:tag w:val="goog_rdk_69"/>
                <w:id w:val="-973289598"/>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 без подготовки</w:t>
                    </w:r>
                  </w:p>
                </w:tc>
              </w:sdtContent>
            </w:sdt>
            <w:sdt>
              <w:sdtPr>
                <w:tag w:val="goog_rdk_70"/>
                <w:id w:val="547194572"/>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 состоит из нескольких конкурсов без подготовки. По порядку от каждой станции выходят участники и выполняют задания, но так как это сценические постановки, за детьми закрепляются небольшие роли в миниатюрах.</w:t>
                    </w:r>
                  </w:p>
                </w:tc>
              </w:sdtContent>
            </w:sdt>
            <w:sdt>
              <w:sdtPr>
                <w:tag w:val="goog_rdk_71"/>
                <w:id w:val="-1455248209"/>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креативного творческого мышления в условиях нестандартных ситуаций</w:t>
                    </w:r>
                  </w:p>
                </w:tc>
              </w:sdtContent>
            </w:sdt>
          </w:tr>
          <w:tr w:rsidR="0067715D">
            <w:trPr>
              <w:trHeight w:val="1650"/>
            </w:trPr>
            <w:sdt>
              <w:sdtPr>
                <w:tag w:val="goog_rdk_72"/>
                <w:id w:val="377907089"/>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73"/>
                <w:id w:val="-2016377198"/>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74"/>
                <w:id w:val="-237861676"/>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"Пейзаж настроений"</w:t>
                    </w:r>
                  </w:p>
                </w:tc>
              </w:sdtContent>
            </w:sdt>
            <w:sdt>
              <w:sdtPr>
                <w:tag w:val="goog_rdk_75"/>
                <w:id w:val="191268720"/>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Огонек-рефлексия</w:t>
                    </w:r>
                  </w:p>
                </w:tc>
              </w:sdtContent>
            </w:sdt>
            <w:sdt>
              <w:sdtPr>
                <w:tag w:val="goog_rdk_76"/>
                <w:id w:val="551732813"/>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небольшом листке изображен пейзаж. Каждый элемент пейзажа символизирует эмоцию человека. Каждый сидящий в кругу подбрасывает фишку. Она должна упасть на какой-нибудь из элементов картинки. А далее принцип следующий: какая эмоция выпала - по той рассказываешь ситуацию из своей жизни.</w:t>
                    </w:r>
                  </w:p>
                </w:tc>
              </w:sdtContent>
            </w:sdt>
            <w:sdt>
              <w:sdtPr>
                <w:tag w:val="goog_rdk_77"/>
                <w:id w:val="-842166684"/>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рефлексия, поддержание позитивного эмоционального фона в отряде</w:t>
                    </w:r>
                  </w:p>
                </w:tc>
              </w:sdtContent>
            </w:sdt>
          </w:tr>
          <w:tr w:rsidR="0067715D">
            <w:trPr>
              <w:trHeight w:val="315"/>
            </w:trPr>
            <w:sdt>
              <w:sdtPr>
                <w:tag w:val="goog_rdk_78"/>
                <w:id w:val="-323972987"/>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06.01.22, чт</w:t>
                    </w:r>
                  </w:p>
                </w:tc>
              </w:sdtContent>
            </w:sdt>
            <w:sdt>
              <w:sdtPr>
                <w:tag w:val="goog_rdk_79"/>
                <w:id w:val="-1552761207"/>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Л/ГОНКИ</w:t>
                    </w:r>
                  </w:p>
                </w:tc>
              </w:sdtContent>
            </w:sdt>
            <w:sdt>
              <w:sdtPr>
                <w:tag w:val="goog_rdk_80"/>
                <w:id w:val="-192997686"/>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81"/>
                <w:id w:val="-2146268724"/>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82"/>
                <w:id w:val="-1471589034"/>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sdt>
              <w:sdtPr>
                <w:tag w:val="goog_rdk_83"/>
                <w:id w:val="619656843"/>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tr>
          <w:tr w:rsidR="0067715D">
            <w:trPr>
              <w:trHeight w:val="1200"/>
            </w:trPr>
            <w:sdt>
              <w:sdtPr>
                <w:tag w:val="goog_rdk_84"/>
                <w:id w:val="-1172723261"/>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85"/>
                <w:id w:val="-281653193"/>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86"/>
                <w:id w:val="-1489856110"/>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Подготовительные занятия</w:t>
                    </w:r>
                  </w:p>
                </w:tc>
              </w:sdtContent>
            </w:sdt>
            <w:sdt>
              <w:sdtPr>
                <w:tag w:val="goog_rdk_87"/>
                <w:id w:val="-1001116177"/>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Мастер-классы</w:t>
                    </w:r>
                  </w:p>
                </w:tc>
              </w:sdtContent>
            </w:sdt>
            <w:sdt>
              <w:sdtPr>
                <w:tag w:val="goog_rdk_88"/>
                <w:id w:val="1817834587"/>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Репетиция индивидуальных постановок к клипу, подготовка реквизита и декораций.</w:t>
                    </w:r>
                  </w:p>
                </w:tc>
              </w:sdtContent>
            </w:sdt>
            <w:sdt>
              <w:sdtPr>
                <w:tag w:val="goog_rdk_89"/>
                <w:id w:val="-1175487688"/>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Отряды подготовили свои музыкальные постановки, началась работа над сведением музыкальных треков. Также, продолжается работа над костюмами, реквизитами и </w:t>
                    </w:r>
                    <w:r>
                      <w:rPr>
                        <w:rFonts w:ascii="Times New Roman" w:eastAsia="Times New Roman" w:hAnsi="Times New Roman" w:cs="Times New Roman"/>
                        <w:sz w:val="24"/>
                        <w:szCs w:val="24"/>
                      </w:rPr>
                      <w:lastRenderedPageBreak/>
                      <w:t>декорациями</w:t>
                    </w:r>
                  </w:p>
                </w:tc>
              </w:sdtContent>
            </w:sdt>
          </w:tr>
          <w:tr w:rsidR="0067715D">
            <w:trPr>
              <w:trHeight w:val="975"/>
            </w:trPr>
            <w:sdt>
              <w:sdtPr>
                <w:tag w:val="goog_rdk_90"/>
                <w:id w:val="1775057075"/>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91"/>
                <w:id w:val="-2095082890"/>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92"/>
                <w:id w:val="628293749"/>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 зимних игр</w:t>
                    </w:r>
                  </w:p>
                </w:tc>
              </w:sdtContent>
            </w:sdt>
            <w:sdt>
              <w:sdtPr>
                <w:tag w:val="goog_rdk_93"/>
                <w:id w:val="-975985256"/>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w:t>
                    </w:r>
                  </w:p>
                </w:tc>
              </w:sdtContent>
            </w:sdt>
            <w:sdt>
              <w:sdtPr>
                <w:tag w:val="goog_rdk_94"/>
                <w:id w:val="323933789"/>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Фестиваль состоит из 10 уличных зимних игр переделанных на современный мотив. Ребятам предоставляется возможность поучаствовать в разлычных конкурсах по своему желанию.</w:t>
                    </w:r>
                  </w:p>
                </w:tc>
              </w:sdtContent>
            </w:sdt>
            <w:sdt>
              <w:sdtPr>
                <w:tag w:val="goog_rdk_95"/>
                <w:id w:val="75646532"/>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бережного отношения к своему здоровью; развитие интереса к спорту, спортивным состязаниям и спортивным играм</w:t>
                    </w:r>
                  </w:p>
                </w:tc>
              </w:sdtContent>
            </w:sdt>
          </w:tr>
          <w:tr w:rsidR="0067715D">
            <w:trPr>
              <w:trHeight w:val="525"/>
            </w:trPr>
            <w:sdt>
              <w:sdtPr>
                <w:tag w:val="goog_rdk_96"/>
                <w:id w:val="52817299"/>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97"/>
                <w:id w:val="-2054217923"/>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98"/>
                <w:id w:val="-962272658"/>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Мастер-классы от вожатых</w:t>
                    </w:r>
                  </w:p>
                </w:tc>
              </w:sdtContent>
            </w:sdt>
            <w:sdt>
              <w:sdtPr>
                <w:tag w:val="goog_rdk_99"/>
                <w:id w:val="-161882705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Мастер-классы</w:t>
                    </w:r>
                  </w:p>
                </w:tc>
              </w:sdtContent>
            </w:sdt>
            <w:sdt>
              <w:sdtPr>
                <w:tag w:val="goog_rdk_100"/>
                <w:id w:val="-155998541"/>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67715D">
                    <w:pPr>
                      <w:widowControl w:val="0"/>
                      <w:spacing w:after="0" w:line="276" w:lineRule="auto"/>
                      <w:rPr>
                        <w:rFonts w:ascii="Times New Roman" w:eastAsia="Times New Roman" w:hAnsi="Times New Roman" w:cs="Times New Roman"/>
                        <w:sz w:val="24"/>
                        <w:szCs w:val="24"/>
                      </w:rPr>
                    </w:pPr>
                  </w:p>
                </w:tc>
              </w:sdtContent>
            </w:sdt>
            <w:sdt>
              <w:sdtPr>
                <w:tag w:val="goog_rdk_101"/>
                <w:id w:val="1979648536"/>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базовых знаний и навыков по теме мастер-класса</w:t>
                    </w:r>
                  </w:p>
                </w:tc>
              </w:sdtContent>
            </w:sdt>
          </w:tr>
          <w:tr w:rsidR="0067715D">
            <w:trPr>
              <w:trHeight w:val="315"/>
            </w:trPr>
            <w:sdt>
              <w:sdtPr>
                <w:tag w:val="goog_rdk_102"/>
                <w:id w:val="1979653481"/>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03"/>
                <w:id w:val="-1817184643"/>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04"/>
                <w:id w:val="1956752499"/>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 дискотека</w:t>
                    </w:r>
                  </w:p>
                </w:tc>
              </w:sdtContent>
            </w:sdt>
            <w:sdt>
              <w:sdtPr>
                <w:tag w:val="goog_rdk_105"/>
                <w:id w:val="38822553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Дискотека</w:t>
                    </w:r>
                  </w:p>
                </w:tc>
              </w:sdtContent>
            </w:sdt>
            <w:sdt>
              <w:sdtPr>
                <w:tag w:val="goog_rdk_106"/>
                <w:id w:val="816692021"/>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67715D">
                    <w:pPr>
                      <w:widowControl w:val="0"/>
                      <w:spacing w:after="0" w:line="276" w:lineRule="auto"/>
                      <w:rPr>
                        <w:rFonts w:ascii="Times New Roman" w:eastAsia="Times New Roman" w:hAnsi="Times New Roman" w:cs="Times New Roman"/>
                        <w:sz w:val="24"/>
                        <w:szCs w:val="24"/>
                      </w:rPr>
                    </w:pPr>
                  </w:p>
                </w:tc>
              </w:sdtContent>
            </w:sdt>
            <w:sdt>
              <w:sdtPr>
                <w:tag w:val="goog_rdk_107"/>
                <w:id w:val="898403679"/>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Эмоциональная и физическая разрядка.</w:t>
                    </w:r>
                  </w:p>
                </w:tc>
              </w:sdtContent>
            </w:sdt>
          </w:tr>
          <w:tr w:rsidR="0067715D">
            <w:trPr>
              <w:trHeight w:val="315"/>
            </w:trPr>
            <w:sdt>
              <w:sdtPr>
                <w:tag w:val="goog_rdk_108"/>
                <w:id w:val="-662931261"/>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07.01.22, пт</w:t>
                    </w:r>
                  </w:p>
                </w:tc>
              </w:sdtContent>
            </w:sdt>
            <w:sdt>
              <w:sdtPr>
                <w:tag w:val="goog_rdk_109"/>
                <w:id w:val="795648837"/>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Л/ГОНКИ</w:t>
                    </w:r>
                  </w:p>
                </w:tc>
              </w:sdtContent>
            </w:sdt>
            <w:sdt>
              <w:sdtPr>
                <w:tag w:val="goog_rdk_110"/>
                <w:id w:val="-486016562"/>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111"/>
                <w:id w:val="-1030874027"/>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112"/>
                <w:id w:val="1164283307"/>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sdt>
              <w:sdtPr>
                <w:tag w:val="goog_rdk_113"/>
                <w:id w:val="1171607141"/>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tr>
          <w:tr w:rsidR="0067715D">
            <w:trPr>
              <w:trHeight w:val="525"/>
            </w:trPr>
            <w:sdt>
              <w:sdtPr>
                <w:tag w:val="goog_rdk_114"/>
                <w:id w:val="-522406711"/>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15"/>
                <w:id w:val="-127476412"/>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16"/>
                <w:id w:val="-590461571"/>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Подготовительные занятия, съемка и видеомонтаж итогового ролика</w:t>
                    </w:r>
                  </w:p>
                </w:tc>
              </w:sdtContent>
            </w:sdt>
            <w:sdt>
              <w:sdtPr>
                <w:tag w:val="goog_rdk_117"/>
                <w:id w:val="477269322"/>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Мастер-классы</w:t>
                    </w:r>
                  </w:p>
                </w:tc>
              </w:sdtContent>
            </w:sdt>
            <w:sdt>
              <w:sdtPr>
                <w:tag w:val="goog_rdk_118"/>
                <w:id w:val="-1169861160"/>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Репетиция индивидуальных постановок к клипу, подготовка реквизита и декораций.</w:t>
                    </w:r>
                  </w:p>
                </w:tc>
              </w:sdtContent>
            </w:sdt>
            <w:sdt>
              <w:sdtPr>
                <w:tag w:val="goog_rdk_119"/>
                <w:id w:val="-1795744569"/>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Финальная репетиция постановки, съемка материала</w:t>
                    </w:r>
                  </w:p>
                </w:tc>
              </w:sdtContent>
            </w:sdt>
          </w:tr>
          <w:tr w:rsidR="0067715D">
            <w:trPr>
              <w:trHeight w:val="975"/>
            </w:trPr>
            <w:sdt>
              <w:sdtPr>
                <w:tag w:val="goog_rdk_120"/>
                <w:id w:val="1528445405"/>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21"/>
                <w:id w:val="896939001"/>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22"/>
                <w:id w:val="993610684"/>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Книга звездных рекордов</w:t>
                    </w:r>
                  </w:p>
                </w:tc>
              </w:sdtContent>
            </w:sdt>
            <w:sdt>
              <w:sdtPr>
                <w:tag w:val="goog_rdk_123"/>
                <w:id w:val="-1211266738"/>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Эстафета</w:t>
                    </w:r>
                  </w:p>
                </w:tc>
              </w:sdtContent>
            </w:sdt>
            <w:sdt>
              <w:sdtPr>
                <w:tag w:val="goog_rdk_124"/>
                <w:id w:val="-636874071"/>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Эстафета состоит из трассы для забега, где располагаются различные препятствия и задания. Задача игроков: пройти все и прибежать первым.</w:t>
                    </w:r>
                  </w:p>
                </w:tc>
              </w:sdtContent>
            </w:sdt>
            <w:sdt>
              <w:sdtPr>
                <w:tag w:val="goog_rdk_125"/>
                <w:id w:val="758489396"/>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бережного отношения к своему здоровью; развитие интереса к спорту, спортивным состязаниям, ловкость и координацию движений</w:t>
                    </w:r>
                  </w:p>
                </w:tc>
              </w:sdtContent>
            </w:sdt>
          </w:tr>
          <w:tr w:rsidR="0067715D">
            <w:trPr>
              <w:trHeight w:val="1425"/>
            </w:trPr>
            <w:sdt>
              <w:sdtPr>
                <w:tag w:val="goog_rdk_126"/>
                <w:id w:val="-1378923739"/>
                <w:lock w:val="contentLocked"/>
              </w:sdtPr>
              <w:sdtContent>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08.01.22, сб</w:t>
                    </w:r>
                  </w:p>
                </w:tc>
              </w:sdtContent>
            </w:sdt>
            <w:sdt>
              <w:sdtPr>
                <w:tag w:val="goog_rdk_127"/>
                <w:id w:val="234131203"/>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28"/>
                <w:id w:val="-904369624"/>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Шуточные виды спорта</w:t>
                    </w:r>
                  </w:p>
                </w:tc>
              </w:sdtContent>
            </w:sdt>
            <w:sdt>
              <w:sdtPr>
                <w:tag w:val="goog_rdk_129"/>
                <w:id w:val="-603347237"/>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фестиваль</w:t>
                    </w:r>
                  </w:p>
                </w:tc>
              </w:sdtContent>
            </w:sdt>
            <w:sdt>
              <w:sdtPr>
                <w:tag w:val="goog_rdk_130"/>
                <w:id w:val="1993220400"/>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 запускается на улице. Будет сделано от 10 до 13 этапов. Взяты не только зимние, но и другие спортивные состязания. Все они переделаны на зимний мотив + изменены правила игры. В конце будет подведен итог среди лучший участников.</w:t>
                    </w:r>
                  </w:p>
                </w:tc>
              </w:sdtContent>
            </w:sdt>
            <w:sdt>
              <w:sdtPr>
                <w:tag w:val="goog_rdk_131"/>
                <w:id w:val="-1916624469"/>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бережного отношения к своему здоровью; развитие интереса к спорту, спортивным состязаниям, ловкость и координацию движений</w:t>
                    </w:r>
                  </w:p>
                </w:tc>
              </w:sdtContent>
            </w:sdt>
          </w:tr>
          <w:tr w:rsidR="0067715D">
            <w:trPr>
              <w:trHeight w:val="315"/>
            </w:trPr>
            <w:sdt>
              <w:sdtPr>
                <w:tag w:val="goog_rdk_132"/>
                <w:id w:val="-1882386546"/>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33"/>
                <w:id w:val="14505619"/>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Л/ГОНКИ</w:t>
                    </w:r>
                  </w:p>
                </w:tc>
              </w:sdtContent>
            </w:sdt>
            <w:sdt>
              <w:sdtPr>
                <w:tag w:val="goog_rdk_134"/>
                <w:id w:val="-1398744430"/>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135"/>
                <w:id w:val="-1884098230"/>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w:t>
                    </w:r>
                  </w:p>
                </w:tc>
              </w:sdtContent>
            </w:sdt>
            <w:sdt>
              <w:sdtPr>
                <w:tag w:val="goog_rdk_136"/>
                <w:id w:val="526995865"/>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sdt>
              <w:sdtPr>
                <w:tag w:val="goog_rdk_137"/>
                <w:id w:val="-1168327982"/>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sdtContent>
            </w:sdt>
          </w:tr>
          <w:tr w:rsidR="0067715D">
            <w:trPr>
              <w:trHeight w:val="750"/>
            </w:trPr>
            <w:sdt>
              <w:sdtPr>
                <w:tag w:val="goog_rdk_138"/>
                <w:id w:val="1706907987"/>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39"/>
                <w:id w:val="766277809"/>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40"/>
                <w:id w:val="1721555445"/>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Зимний фотокросс</w:t>
                    </w:r>
                  </w:p>
                </w:tc>
              </w:sdtContent>
            </w:sdt>
            <w:sdt>
              <w:sdtPr>
                <w:tag w:val="goog_rdk_141"/>
                <w:id w:val="6769791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Фотокросс</w:t>
                    </w:r>
                  </w:p>
                </w:tc>
              </w:sdtContent>
            </w:sdt>
            <w:sdt>
              <w:sdtPr>
                <w:tag w:val="goog_rdk_142"/>
                <w:id w:val="1222484305"/>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Задача детей создать альбом с фотографиями отряда по темам, которые будут указаны в их листе с заданиями</w:t>
                    </w:r>
                  </w:p>
                </w:tc>
              </w:sdtContent>
            </w:sdt>
            <w:sdt>
              <w:sdtPr>
                <w:tag w:val="goog_rdk_143"/>
                <w:id w:val="81418351"/>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навыка постановки сюжетной фотографии и воспитание командного духа</w:t>
                    </w:r>
                  </w:p>
                </w:tc>
              </w:sdtContent>
            </w:sdt>
          </w:tr>
          <w:tr w:rsidR="0067715D">
            <w:trPr>
              <w:trHeight w:val="750"/>
            </w:trPr>
            <w:sdt>
              <w:sdtPr>
                <w:tag w:val="goog_rdk_144"/>
                <w:id w:val="10263035"/>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45"/>
                <w:id w:val="-1670859568"/>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46"/>
                <w:id w:val="77566889"/>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Церемония закрытия смены</w:t>
                    </w:r>
                  </w:p>
                </w:tc>
              </w:sdtContent>
            </w:sdt>
            <w:sdt>
              <w:sdtPr>
                <w:tag w:val="goog_rdk_147"/>
                <w:id w:val="305286612"/>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Линейка</w:t>
                    </w:r>
                  </w:p>
                </w:tc>
              </w:sdtContent>
            </w:sdt>
            <w:sdt>
              <w:sdtPr>
                <w:tag w:val="goog_rdk_148"/>
                <w:id w:val="150568639"/>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Официальное подведение итогов, награждение лучших участников смены. Показ итогового ролика.</w:t>
                    </w:r>
                  </w:p>
                </w:tc>
              </w:sdtContent>
            </w:sdt>
            <w:sdt>
              <w:sdtPr>
                <w:tag w:val="goog_rdk_149"/>
                <w:id w:val="-940836413"/>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смены, награждение отличившихся участников</w:t>
                    </w:r>
                  </w:p>
                </w:tc>
              </w:sdtContent>
            </w:sdt>
          </w:tr>
          <w:tr w:rsidR="0067715D">
            <w:trPr>
              <w:trHeight w:val="315"/>
            </w:trPr>
            <w:sdt>
              <w:sdtPr>
                <w:tag w:val="goog_rdk_150"/>
                <w:id w:val="216323034"/>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51"/>
                <w:id w:val="-1148823624"/>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52"/>
                <w:id w:val="1951120448"/>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"Танцуй, во всю!"</w:t>
                    </w:r>
                  </w:p>
                </w:tc>
              </w:sdtContent>
            </w:sdt>
            <w:sdt>
              <w:sdtPr>
                <w:tag w:val="goog_rdk_153"/>
                <w:id w:val="1084963783"/>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Дискотека</w:t>
                    </w:r>
                  </w:p>
                </w:tc>
              </w:sdtContent>
            </w:sdt>
            <w:sdt>
              <w:sdtPr>
                <w:tag w:val="goog_rdk_154"/>
                <w:id w:val="-1877920596"/>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Заключительная дискотека на смене.</w:t>
                    </w:r>
                  </w:p>
                </w:tc>
              </w:sdtContent>
            </w:sdt>
            <w:sdt>
              <w:sdtPr>
                <w:tag w:val="goog_rdk_155"/>
                <w:id w:val="143474897"/>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Эмоциональная и физическая разрядка.</w:t>
                    </w:r>
                  </w:p>
                </w:tc>
              </w:sdtContent>
            </w:sdt>
          </w:tr>
          <w:tr w:rsidR="0067715D">
            <w:trPr>
              <w:trHeight w:val="750"/>
            </w:trPr>
            <w:sdt>
              <w:sdtPr>
                <w:tag w:val="goog_rdk_156"/>
                <w:id w:val="-456106017"/>
                <w:lock w:val="contentLocked"/>
              </w:sdtPr>
              <w:sdtContent>
                <w:tc>
                  <w:tcPr>
                    <w:tcW w:w="1083"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67715D" w:rsidRDefault="0067715D">
                    <w:pPr>
                      <w:widowControl w:val="0"/>
                      <w:spacing w:after="0" w:line="276" w:lineRule="auto"/>
                      <w:rPr>
                        <w:rFonts w:ascii="Arial" w:eastAsia="Arial" w:hAnsi="Arial" w:cs="Arial"/>
                        <w:sz w:val="20"/>
                        <w:szCs w:val="20"/>
                      </w:rPr>
                    </w:pPr>
                  </w:p>
                </w:tc>
              </w:sdtContent>
            </w:sdt>
            <w:sdt>
              <w:sdtPr>
                <w:tag w:val="goog_rdk_157"/>
                <w:id w:val="1389296527"/>
                <w:lock w:val="contentLocked"/>
              </w:sdtPr>
              <w:sdtContent>
                <w:tc>
                  <w:tcPr>
                    <w:tcW w:w="141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w:t>
                    </w:r>
                  </w:p>
                </w:tc>
              </w:sdtContent>
            </w:sdt>
            <w:sdt>
              <w:sdtPr>
                <w:tag w:val="goog_rdk_158"/>
                <w:id w:val="-35971582"/>
                <w:lock w:val="contentLocked"/>
              </w:sdtPr>
              <w:sdtContent>
                <w:tc>
                  <w:tcPr>
                    <w:tcW w:w="295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Заключительный огонек "Я еще сюда вернусь"</w:t>
                    </w:r>
                  </w:p>
                </w:tc>
              </w:sdtContent>
            </w:sdt>
            <w:sdt>
              <w:sdtPr>
                <w:tag w:val="goog_rdk_159"/>
                <w:id w:val="1906339125"/>
                <w:lock w:val="contentLocked"/>
              </w:sdtPr>
              <w:sdtContent>
                <w:tc>
                  <w:tcPr>
                    <w:tcW w:w="167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Прощальный Огонек</w:t>
                    </w:r>
                  </w:p>
                </w:tc>
              </w:sdtContent>
            </w:sdt>
            <w:sdt>
              <w:sdtPr>
                <w:tag w:val="goog_rdk_160"/>
                <w:id w:val="-665240113"/>
                <w:lock w:val="contentLocked"/>
              </w:sdtPr>
              <w:sdtContent>
                <w:tc>
                  <w:tcPr>
                    <w:tcW w:w="373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за смену, сравнение ожиданий (оправдались они или нет). Напуственные прощальные слова.</w:t>
                    </w:r>
                  </w:p>
                </w:tc>
              </w:sdtContent>
            </w:sdt>
            <w:sdt>
              <w:sdtPr>
                <w:tag w:val="goog_rdk_161"/>
                <w:id w:val="2056737131"/>
                <w:lock w:val="contentLocked"/>
              </w:sdtPr>
              <w:sdtContent>
                <w:tc>
                  <w:tcPr>
                    <w:tcW w:w="371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rsidR="0067715D" w:rsidRDefault="005F2B76">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финальная рефлексия по проведенной смене, сбор обратной связи и пожеланий по предстоящим зимним сменам от детей</w:t>
                    </w:r>
                  </w:p>
                </w:tc>
              </w:sdtContent>
            </w:sdt>
          </w:tr>
        </w:tbl>
      </w:sdtContent>
    </w:sdt>
    <w:p w:rsidR="0067715D" w:rsidRDefault="0067715D">
      <w:pPr>
        <w:spacing w:after="0" w:line="240" w:lineRule="auto"/>
        <w:rPr>
          <w:rFonts w:ascii="Times New Roman" w:eastAsia="Times New Roman" w:hAnsi="Times New Roman" w:cs="Times New Roman"/>
          <w:sz w:val="24"/>
          <w:szCs w:val="24"/>
        </w:rPr>
        <w:sectPr w:rsidR="0067715D">
          <w:pgSz w:w="16838" w:h="11906" w:orient="landscape"/>
          <w:pgMar w:top="1701" w:right="1134" w:bottom="851" w:left="1134" w:header="709" w:footer="709" w:gutter="0"/>
          <w:cols w:space="720"/>
          <w:titlePg/>
        </w:sectPr>
      </w:pPr>
    </w:p>
    <w:p w:rsidR="0067715D" w:rsidRDefault="005F2B76">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ПРИЛОЖЕНИЕ № 2 </w:t>
      </w:r>
    </w:p>
    <w:p w:rsidR="0067715D" w:rsidRDefault="0067715D">
      <w:pPr>
        <w:jc w:val="center"/>
        <w:rPr>
          <w:rFonts w:ascii="Times New Roman" w:eastAsia="Times New Roman" w:hAnsi="Times New Roman" w:cs="Times New Roman"/>
          <w:b/>
          <w:sz w:val="28"/>
          <w:szCs w:val="28"/>
        </w:rPr>
      </w:pPr>
    </w:p>
    <w:p w:rsidR="0067715D" w:rsidRDefault="005F2B7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Диагностический инструментарий программы</w:t>
      </w:r>
    </w:p>
    <w:p w:rsidR="0067715D" w:rsidRDefault="0067715D">
      <w:pPr>
        <w:jc w:val="center"/>
        <w:rPr>
          <w:rFonts w:ascii="Times New Roman" w:eastAsia="Times New Roman" w:hAnsi="Times New Roman" w:cs="Times New Roman"/>
          <w:b/>
          <w:i/>
          <w:sz w:val="28"/>
          <w:szCs w:val="28"/>
        </w:rPr>
      </w:pPr>
    </w:p>
    <w:p w:rsidR="0067715D" w:rsidRDefault="005F2B76">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Анкета для родителей</w:t>
      </w:r>
    </w:p>
    <w:p w:rsidR="0067715D" w:rsidRDefault="005F2B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Инструкция. Прочитайте внимательно вопросы и ответьте на них. </w:t>
      </w:r>
    </w:p>
    <w:p w:rsidR="0067715D" w:rsidRDefault="0067715D">
      <w:pPr>
        <w:jc w:val="both"/>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Фамилия, имя ребенка_____________________________________________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Число, месяц, год рождения________________________________________ </w:t>
      </w:r>
    </w:p>
    <w:p w:rsidR="0067715D" w:rsidRDefault="005F2B7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В каких секциях, клубах, студиях занимался__________________________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4. Чем увлекается: любит петь, танцевать, читать, рисовать, шить, заниматься спортом_____________________________________________________________________________________________________________________________</w:t>
      </w:r>
    </w:p>
    <w:p w:rsidR="0067715D" w:rsidRDefault="005F2B7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 Назовите характерные черты Вашего ребенка (робкий, застенчивый, спокойный, подвижный, чрезмерно подвижный, другое) 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67715D" w:rsidRDefault="005F2B76">
      <w:pPr>
        <w:numPr>
          <w:ilvl w:val="0"/>
          <w:numId w:val="26"/>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Ваши пожелания по пребыванию вашего ребенка в лагере 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67715D" w:rsidRDefault="005F2B7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 На что нам стоит обратить внимание________________________________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 </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8. Ваши контактные данные__________________________________________</w:t>
      </w:r>
    </w:p>
    <w:p w:rsidR="0067715D" w:rsidRDefault="005F2B76">
      <w:pPr>
        <w:spacing w:before="24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Спасибо за Ваш ответ!</w:t>
      </w:r>
    </w:p>
    <w:p w:rsidR="0067715D" w:rsidRDefault="005F2B76">
      <w:pPr>
        <w:rPr>
          <w:rFonts w:ascii="Times New Roman" w:eastAsia="Times New Roman" w:hAnsi="Times New Roman" w:cs="Times New Roman"/>
          <w:sz w:val="28"/>
          <w:szCs w:val="28"/>
        </w:rPr>
      </w:pPr>
      <w:r>
        <w:br w:type="page"/>
      </w:r>
    </w:p>
    <w:p w:rsidR="0067715D" w:rsidRDefault="005F2B76">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Входящая анкета участника лагерной смены.</w:t>
      </w:r>
    </w:p>
    <w:p w:rsidR="0067715D" w:rsidRDefault="005F2B76">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благодарим тебя за то, что ты согласился принять участие в нашем опросе. Нам очень важно знать твоё мнение! Вначале давай познакомимся с тобой: </w:t>
      </w:r>
    </w:p>
    <w:p w:rsidR="0067715D" w:rsidRDefault="005F2B76">
      <w:pPr>
        <w:ind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1.Ты: </w:t>
      </w:r>
    </w:p>
    <w:p w:rsidR="0067715D" w:rsidRDefault="005F2B76">
      <w:pPr>
        <w:numPr>
          <w:ilvl w:val="1"/>
          <w:numId w:val="1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Мальчик </w:t>
      </w:r>
    </w:p>
    <w:p w:rsidR="0067715D" w:rsidRDefault="005F2B76">
      <w:pPr>
        <w:numPr>
          <w:ilvl w:val="1"/>
          <w:numId w:val="13"/>
        </w:numPr>
        <w:pBdr>
          <w:top w:val="nil"/>
          <w:left w:val="nil"/>
          <w:bottom w:val="nil"/>
          <w:right w:val="nil"/>
          <w:between w:val="nil"/>
        </w:pBdr>
        <w:spacing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Девочка </w:t>
      </w:r>
    </w:p>
    <w:p w:rsidR="0067715D" w:rsidRDefault="005F2B76">
      <w:pPr>
        <w:ind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Сколько тебе лет? </w:t>
      </w:r>
    </w:p>
    <w:p w:rsidR="0067715D" w:rsidRDefault="005F2B76">
      <w:pPr>
        <w:numPr>
          <w:ilvl w:val="1"/>
          <w:numId w:val="1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6-8 </w:t>
      </w:r>
    </w:p>
    <w:p w:rsidR="0067715D" w:rsidRDefault="005F2B76">
      <w:pPr>
        <w:numPr>
          <w:ilvl w:val="1"/>
          <w:numId w:val="1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9-11 </w:t>
      </w:r>
    </w:p>
    <w:p w:rsidR="0067715D" w:rsidRDefault="005F2B76">
      <w:pPr>
        <w:numPr>
          <w:ilvl w:val="1"/>
          <w:numId w:val="1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12-13 </w:t>
      </w:r>
    </w:p>
    <w:p w:rsidR="0067715D" w:rsidRDefault="005F2B76">
      <w:pPr>
        <w:numPr>
          <w:ilvl w:val="1"/>
          <w:numId w:val="1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14-15 </w:t>
      </w:r>
    </w:p>
    <w:p w:rsidR="0067715D" w:rsidRDefault="005F2B76">
      <w:pPr>
        <w:numPr>
          <w:ilvl w:val="1"/>
          <w:numId w:val="15"/>
        </w:numPr>
        <w:pBdr>
          <w:top w:val="nil"/>
          <w:left w:val="nil"/>
          <w:bottom w:val="nil"/>
          <w:right w:val="nil"/>
          <w:between w:val="nil"/>
        </w:pBdr>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и старше </w:t>
      </w:r>
    </w:p>
    <w:p w:rsidR="0067715D" w:rsidRDefault="005F2B76">
      <w:pPr>
        <w:ind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Бывал (а) ли ты в лагере раньше? </w:t>
      </w:r>
    </w:p>
    <w:p w:rsidR="0067715D" w:rsidRDefault="005F2B76">
      <w:pPr>
        <w:numPr>
          <w:ilvl w:val="1"/>
          <w:numId w:val="31"/>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 был(а) на смене. Напиши название лагеря_________________</w:t>
      </w:r>
    </w:p>
    <w:p w:rsidR="0067715D" w:rsidRDefault="005F2B76">
      <w:pPr>
        <w:numPr>
          <w:ilvl w:val="1"/>
          <w:numId w:val="31"/>
        </w:numPr>
        <w:pBdr>
          <w:top w:val="nil"/>
          <w:left w:val="nil"/>
          <w:bottom w:val="nil"/>
          <w:right w:val="nil"/>
          <w:between w:val="nil"/>
        </w:pBdr>
        <w:spacing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нет, я в первый раз </w:t>
      </w:r>
    </w:p>
    <w:p w:rsidR="0067715D" w:rsidRDefault="005F2B76">
      <w:pPr>
        <w:ind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Как ты узнал(а), что едешь в лагерь? </w:t>
      </w:r>
    </w:p>
    <w:p w:rsidR="0067715D" w:rsidRDefault="005F2B76">
      <w:pPr>
        <w:numPr>
          <w:ilvl w:val="1"/>
          <w:numId w:val="3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сказали учителя в школе </w:t>
      </w:r>
    </w:p>
    <w:p w:rsidR="0067715D" w:rsidRDefault="005F2B76">
      <w:pPr>
        <w:numPr>
          <w:ilvl w:val="1"/>
          <w:numId w:val="3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рассказали родители </w:t>
      </w:r>
    </w:p>
    <w:p w:rsidR="0067715D" w:rsidRDefault="005F2B76">
      <w:pPr>
        <w:numPr>
          <w:ilvl w:val="1"/>
          <w:numId w:val="3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сообщили в детском объединении, руководитель, вожатые </w:t>
      </w:r>
    </w:p>
    <w:p w:rsidR="0067715D" w:rsidRDefault="005F2B76">
      <w:pPr>
        <w:numPr>
          <w:ilvl w:val="1"/>
          <w:numId w:val="3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сказали в кружке, клубе, где ты занимаешься после уроков </w:t>
      </w:r>
    </w:p>
    <w:p w:rsidR="0067715D" w:rsidRDefault="005F2B76">
      <w:pPr>
        <w:numPr>
          <w:ilvl w:val="1"/>
          <w:numId w:val="33"/>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сообщили знакомые </w:t>
      </w:r>
    </w:p>
    <w:p w:rsidR="0067715D" w:rsidRDefault="005F2B76">
      <w:pPr>
        <w:numPr>
          <w:ilvl w:val="1"/>
          <w:numId w:val="33"/>
        </w:numPr>
        <w:pBdr>
          <w:top w:val="nil"/>
          <w:left w:val="nil"/>
          <w:bottom w:val="nil"/>
          <w:right w:val="nil"/>
          <w:between w:val="nil"/>
        </w:pBdr>
        <w:spacing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позвали друзья, друг, подруга </w:t>
      </w:r>
    </w:p>
    <w:p w:rsidR="0067715D" w:rsidRDefault="005F2B76">
      <w:pPr>
        <w:ind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 чем бы тебе хотелось узнать на смене? (выбери не более 3-х вариантов ответа)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жизни людей в нашей стране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детских организациях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 истории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 экологии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дружбе, любви, отношениях между мальчиками и девочками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современной технике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здоровье и спорте </w:t>
      </w:r>
    </w:p>
    <w:p w:rsidR="0067715D" w:rsidRDefault="005F2B76">
      <w:pPr>
        <w:numPr>
          <w:ilvl w:val="1"/>
          <w:numId w:val="35"/>
        </w:numPr>
        <w:pBdr>
          <w:top w:val="nil"/>
          <w:left w:val="nil"/>
          <w:bottom w:val="nil"/>
          <w:right w:val="nil"/>
          <w:between w:val="nil"/>
        </w:pBdr>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достижениях в науке </w:t>
      </w:r>
    </w:p>
    <w:p w:rsidR="0067715D" w:rsidRDefault="005F2B76">
      <w:pPr>
        <w:numPr>
          <w:ilvl w:val="1"/>
          <w:numId w:val="35"/>
        </w:numPr>
        <w:pBdr>
          <w:top w:val="nil"/>
          <w:left w:val="nil"/>
          <w:bottom w:val="nil"/>
          <w:right w:val="nil"/>
          <w:between w:val="nil"/>
        </w:pBdr>
        <w:spacing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чем ещё, напиши _______________________________________ </w:t>
      </w:r>
    </w:p>
    <w:p w:rsidR="0067715D" w:rsidRDefault="005F2B76">
      <w:pPr>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тебе есть что еще сказать, напиши на обратной стороне анкеты) </w:t>
      </w:r>
    </w:p>
    <w:p w:rsidR="0067715D" w:rsidRDefault="005F2B76">
      <w:pPr>
        <w:ind w:firstLine="720"/>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Спасибо за участие!</w:t>
      </w:r>
    </w:p>
    <w:p w:rsidR="0067715D" w:rsidRDefault="005F2B76">
      <w:pPr>
        <w:ind w:firstLine="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Примерная схема анализа дня (для вожатого)</w:t>
      </w:r>
    </w:p>
    <w:p w:rsidR="0067715D" w:rsidRDefault="005F2B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Выполнен ли план работы на день? Что удалось выполнить? </w:t>
      </w:r>
    </w:p>
    <w:p w:rsidR="0067715D" w:rsidRDefault="0067715D">
      <w:pPr>
        <w:spacing w:after="0" w:line="240" w:lineRule="auto"/>
        <w:jc w:val="both"/>
        <w:rPr>
          <w:rFonts w:ascii="Times New Roman" w:eastAsia="Times New Roman" w:hAnsi="Times New Roman" w:cs="Times New Roman"/>
          <w:sz w:val="28"/>
          <w:szCs w:val="28"/>
        </w:rPr>
      </w:pPr>
    </w:p>
    <w:p w:rsidR="0067715D" w:rsidRDefault="005F2B7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Какое дело или событие было наиболее важным в воспитательном отношении?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Какую задачу решали?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Основные этапы дела.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направлении ли решения основной задачи был продуман и осуществлен ход дела?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действовали в этом деле ребята (активно, пассивно, слушали, смотрели)?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Отношение ребят к делу.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реагировали ребята в ходе дела (хлопали, смеялись, отвлекались, задумывались, переживали)? </w:t>
      </w:r>
    </w:p>
    <w:p w:rsidR="0067715D" w:rsidRDefault="005F2B76">
      <w:pPr>
        <w:spacing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Приходилось ли вам вносить корректировки в ходе дела? Что это дало? </w:t>
      </w:r>
    </w:p>
    <w:p w:rsidR="0067715D" w:rsidRDefault="0067715D">
      <w:pPr>
        <w:spacing w:line="240" w:lineRule="auto"/>
        <w:jc w:val="both"/>
        <w:rPr>
          <w:rFonts w:ascii="Times New Roman" w:eastAsia="Times New Roman" w:hAnsi="Times New Roman" w:cs="Times New Roman"/>
          <w:sz w:val="28"/>
          <w:szCs w:val="28"/>
        </w:rPr>
      </w:pPr>
    </w:p>
    <w:p w:rsidR="0067715D" w:rsidRDefault="005F2B7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Анализ ситуации (при наличии таковой в дне)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Краткое описание ситуации и ее участников.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связи с чем возникла ситуация?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 проявили себя участники ситуации? Каковы были их поступки?</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Итог ситуации. </w:t>
      </w:r>
    </w:p>
    <w:p w:rsidR="0067715D" w:rsidRDefault="005F2B76">
      <w:pPr>
        <w:spacing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Выход из ситуации. </w:t>
      </w:r>
    </w:p>
    <w:p w:rsidR="0067715D" w:rsidRDefault="0067715D">
      <w:pPr>
        <w:spacing w:line="240" w:lineRule="auto"/>
        <w:jc w:val="both"/>
        <w:rPr>
          <w:rFonts w:ascii="Times New Roman" w:eastAsia="Times New Roman" w:hAnsi="Times New Roman" w:cs="Times New Roman"/>
          <w:sz w:val="28"/>
          <w:szCs w:val="28"/>
        </w:rPr>
      </w:pPr>
    </w:p>
    <w:p w:rsidR="0067715D" w:rsidRDefault="005F2B7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Общая характеристика прожитого дня.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Была ли группа организованна?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Произошли ли изменения в коллективе?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Кто обратил на себя внимание? </w:t>
      </w:r>
    </w:p>
    <w:p w:rsidR="0067715D" w:rsidRDefault="005F2B76">
      <w:pPr>
        <w:spacing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изменились ребята, какие проблемы у них возникли? </w:t>
      </w:r>
    </w:p>
    <w:p w:rsidR="0067715D" w:rsidRDefault="0067715D">
      <w:pPr>
        <w:spacing w:line="240" w:lineRule="auto"/>
        <w:jc w:val="both"/>
        <w:rPr>
          <w:rFonts w:ascii="Times New Roman" w:eastAsia="Times New Roman" w:hAnsi="Times New Roman" w:cs="Times New Roman"/>
          <w:sz w:val="28"/>
          <w:szCs w:val="28"/>
        </w:rPr>
      </w:pPr>
    </w:p>
    <w:p w:rsidR="0067715D" w:rsidRDefault="005F2B7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Общие выводы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Удался ли день в целом?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Что нового этот день дал вам, как педагогу?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формы воспитательного воздействия вы проверили? для чего? почему именно эти? </w:t>
      </w:r>
    </w:p>
    <w:p w:rsidR="0067715D" w:rsidRDefault="005F2B7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Задачи на следующий день </w:t>
      </w:r>
    </w:p>
    <w:p w:rsidR="0067715D" w:rsidRDefault="005F2B76">
      <w:pPr>
        <w:spacing w:after="0"/>
        <w:ind w:firstLine="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Методика оценки психологической атмосферы в коллективе </w:t>
      </w:r>
    </w:p>
    <w:p w:rsidR="0067715D" w:rsidRDefault="005F2B76">
      <w:pPr>
        <w:spacing w:after="0"/>
        <w:ind w:firstLine="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 Ф.</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Фидпера</w:t>
      </w:r>
    </w:p>
    <w:p w:rsidR="0067715D" w:rsidRDefault="0067715D">
      <w:pPr>
        <w:ind w:firstLine="720"/>
        <w:jc w:val="center"/>
        <w:rPr>
          <w:rFonts w:ascii="Times New Roman" w:eastAsia="Times New Roman" w:hAnsi="Times New Roman" w:cs="Times New Roman"/>
          <w:b/>
          <w:i/>
          <w:sz w:val="28"/>
          <w:szCs w:val="28"/>
        </w:rPr>
      </w:pPr>
    </w:p>
    <w:p w:rsidR="0067715D" w:rsidRDefault="005F2B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Инструкция</w:t>
      </w:r>
      <w:r>
        <w:rPr>
          <w:rFonts w:ascii="Times New Roman" w:eastAsia="Times New Roman" w:hAnsi="Times New Roman" w:cs="Times New Roman"/>
          <w:sz w:val="28"/>
          <w:szCs w:val="28"/>
        </w:rPr>
        <w:t>: в таблице приведены противоположные по смыслы пары слов, с помощью которых можно описать атмосферу в Вашем коллективе.</w:t>
      </w:r>
    </w:p>
    <w:p w:rsidR="0067715D" w:rsidRDefault="005F2B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Чем ближе к правому или левому слову в каждой паре Вы поставите знак «+», тем более выражен этот признак в Вашем коллективе. </w:t>
      </w:r>
    </w:p>
    <w:p w:rsidR="0067715D" w:rsidRDefault="0067715D">
      <w:pPr>
        <w:ind w:firstLine="720"/>
        <w:jc w:val="both"/>
        <w:rPr>
          <w:rFonts w:ascii="Times New Roman" w:eastAsia="Times New Roman" w:hAnsi="Times New Roman" w:cs="Times New Roman"/>
          <w:sz w:val="28"/>
          <w:szCs w:val="28"/>
        </w:rPr>
      </w:pPr>
    </w:p>
    <w:tbl>
      <w:tblPr>
        <w:tblStyle w:val="afb"/>
        <w:tblW w:w="9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0"/>
        <w:gridCol w:w="458"/>
        <w:gridCol w:w="458"/>
        <w:gridCol w:w="458"/>
        <w:gridCol w:w="458"/>
        <w:gridCol w:w="458"/>
        <w:gridCol w:w="458"/>
        <w:gridCol w:w="458"/>
        <w:gridCol w:w="458"/>
        <w:gridCol w:w="3036"/>
      </w:tblGrid>
      <w:tr w:rsidR="0067715D">
        <w:trPr>
          <w:trHeight w:val="487"/>
        </w:trPr>
        <w:tc>
          <w:tcPr>
            <w:tcW w:w="2800"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58"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036" w:type="dxa"/>
          </w:tcPr>
          <w:p w:rsidR="0067715D" w:rsidRDefault="0067715D">
            <w:pPr>
              <w:jc w:val="both"/>
              <w:rPr>
                <w:rFonts w:ascii="Times New Roman" w:eastAsia="Times New Roman" w:hAnsi="Times New Roman" w:cs="Times New Roman"/>
                <w:sz w:val="28"/>
                <w:szCs w:val="28"/>
              </w:rPr>
            </w:pP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Дружелюбие</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Враждебность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Согласие</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Несогласие</w:t>
            </w:r>
          </w:p>
        </w:tc>
      </w:tr>
      <w:tr w:rsidR="0067715D">
        <w:trPr>
          <w:trHeight w:val="510"/>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Удовлетворенность</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Неудовлетворенность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Продуктивность</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Непродуктивность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Теплота</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Холодность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Сотрудничество</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Несогласованность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Взаимоподдержка</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Недоброжелательность</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Увлеченность</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Равнодушие</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Занимательность</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Скука</w:t>
            </w:r>
          </w:p>
        </w:tc>
      </w:tr>
      <w:tr w:rsidR="0067715D">
        <w:trPr>
          <w:trHeight w:val="487"/>
        </w:trPr>
        <w:tc>
          <w:tcPr>
            <w:tcW w:w="2800"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Успешность</w:t>
            </w: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458" w:type="dxa"/>
          </w:tcPr>
          <w:p w:rsidR="0067715D" w:rsidRDefault="0067715D">
            <w:pPr>
              <w:jc w:val="both"/>
              <w:rPr>
                <w:rFonts w:ascii="Times New Roman" w:eastAsia="Times New Roman" w:hAnsi="Times New Roman" w:cs="Times New Roman"/>
                <w:sz w:val="28"/>
                <w:szCs w:val="28"/>
              </w:rPr>
            </w:pPr>
          </w:p>
        </w:tc>
        <w:tc>
          <w:tcPr>
            <w:tcW w:w="3036" w:type="dxa"/>
          </w:tcPr>
          <w:p w:rsidR="0067715D" w:rsidRDefault="005F2B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Безупречность</w:t>
            </w:r>
          </w:p>
        </w:tc>
      </w:tr>
    </w:tbl>
    <w:p w:rsidR="0067715D" w:rsidRDefault="0067715D">
      <w:pPr>
        <w:ind w:firstLine="720"/>
        <w:jc w:val="both"/>
        <w:rPr>
          <w:rFonts w:ascii="Times New Roman" w:eastAsia="Times New Roman" w:hAnsi="Times New Roman" w:cs="Times New Roman"/>
          <w:sz w:val="28"/>
          <w:szCs w:val="28"/>
        </w:rPr>
      </w:pPr>
    </w:p>
    <w:p w:rsidR="0067715D" w:rsidRDefault="005F2B76">
      <w:pPr>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Чем левее расположен балл по каждой строчке, тем благоприятнее атмосфера в коллективе. Итоговый показатель колеблется от 10 (наиболее положительная оценка) до 80 (наиболее отрицательная). </w:t>
      </w:r>
    </w:p>
    <w:p w:rsidR="0067715D" w:rsidRDefault="005F2B76">
      <w:pPr>
        <w:rPr>
          <w:rFonts w:ascii="Times New Roman" w:eastAsia="Times New Roman" w:hAnsi="Times New Roman" w:cs="Times New Roman"/>
          <w:sz w:val="28"/>
          <w:szCs w:val="28"/>
        </w:rPr>
      </w:pPr>
      <w:r>
        <w:br w:type="page"/>
      </w:r>
    </w:p>
    <w:p w:rsidR="0067715D" w:rsidRDefault="005F2B76">
      <w:pPr>
        <w:ind w:firstLine="72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Исходящая анкета для родителей</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Фамилия ребенка ___________________________________________________ Отряд ____________________ </w:t>
      </w:r>
    </w:p>
    <w:p w:rsidR="0067715D" w:rsidRDefault="0067715D">
      <w:pPr>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1.Удовлетворены ли вы отдыхом Вашего ребенка в лагере (оздоровление, питание, спортивные, культурные мероприятия, отношение к Вашему ребенку педагогического коллектива лагеря, вожатых, врача, режима дня)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да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частично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нет </w:t>
      </w:r>
    </w:p>
    <w:p w:rsidR="0067715D" w:rsidRDefault="005F2B76">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другое __________________________________________________________ </w:t>
      </w:r>
    </w:p>
    <w:p w:rsidR="0067715D" w:rsidRDefault="0067715D">
      <w:pPr>
        <w:spacing w:line="240" w:lineRule="auto"/>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2.Что Вам больше всего понравилось? ________________________________</w:t>
      </w: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____________________________________________________________________________________________________________________________________ ____________________________________________________________________________________________________________________________________</w:t>
      </w:r>
    </w:p>
    <w:p w:rsidR="0067715D" w:rsidRDefault="0067715D">
      <w:pPr>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3.Что не понравилось? ______________________________________________ ______________________________________________________________________________________________________________________________________________________________________________________________________</w:t>
      </w:r>
    </w:p>
    <w:p w:rsidR="0067715D" w:rsidRDefault="0067715D">
      <w:pPr>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Хотели бы Вы, чтобы Ваш ребѐнок отдохнул в нашем лагере на следующей смене, в следующем году?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да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возможно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нет </w:t>
      </w:r>
    </w:p>
    <w:p w:rsidR="0067715D" w:rsidRDefault="005F2B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другое __________________________________________________________ </w:t>
      </w:r>
    </w:p>
    <w:p w:rsidR="0067715D" w:rsidRDefault="0067715D">
      <w:pPr>
        <w:rPr>
          <w:rFonts w:ascii="Times New Roman" w:eastAsia="Times New Roman" w:hAnsi="Times New Roman" w:cs="Times New Roman"/>
          <w:sz w:val="28"/>
          <w:szCs w:val="28"/>
        </w:rPr>
      </w:pPr>
    </w:p>
    <w:p w:rsidR="0067715D" w:rsidRDefault="005F2B76">
      <w:pPr>
        <w:rPr>
          <w:rFonts w:ascii="Times New Roman" w:eastAsia="Times New Roman" w:hAnsi="Times New Roman" w:cs="Times New Roman"/>
          <w:sz w:val="28"/>
          <w:szCs w:val="28"/>
        </w:rPr>
      </w:pPr>
      <w:r>
        <w:rPr>
          <w:rFonts w:ascii="Times New Roman" w:eastAsia="Times New Roman" w:hAnsi="Times New Roman" w:cs="Times New Roman"/>
          <w:sz w:val="28"/>
          <w:szCs w:val="28"/>
        </w:rPr>
        <w:t>5. Ваши пожелания _________________________________________________</w:t>
      </w:r>
    </w:p>
    <w:p w:rsidR="0067715D" w:rsidRDefault="0067715D">
      <w:pPr>
        <w:rPr>
          <w:rFonts w:ascii="Times New Roman" w:eastAsia="Times New Roman" w:hAnsi="Times New Roman" w:cs="Times New Roman"/>
          <w:sz w:val="28"/>
          <w:szCs w:val="28"/>
        </w:rPr>
      </w:pPr>
    </w:p>
    <w:p w:rsidR="0067715D" w:rsidRDefault="005F2B76">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Спасибо за ответ!</w:t>
      </w:r>
    </w:p>
    <w:sectPr w:rsidR="0067715D" w:rsidSect="00610374">
      <w:pgSz w:w="11906" w:h="16838"/>
      <w:pgMar w:top="1134" w:right="851" w:bottom="1134"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EF" w:rsidRDefault="003237EF">
      <w:pPr>
        <w:spacing w:after="0" w:line="240" w:lineRule="auto"/>
      </w:pPr>
      <w:r>
        <w:separator/>
      </w:r>
    </w:p>
  </w:endnote>
  <w:endnote w:type="continuationSeparator" w:id="0">
    <w:p w:rsidR="003237EF" w:rsidRDefault="00323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5D" w:rsidRDefault="0061037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5F2B76">
      <w:rPr>
        <w:color w:val="000000"/>
      </w:rPr>
      <w:instrText>PAGE</w:instrText>
    </w:r>
    <w:r>
      <w:rPr>
        <w:color w:val="000000"/>
      </w:rPr>
      <w:fldChar w:fldCharType="separate"/>
    </w:r>
    <w:r w:rsidR="006E78EC">
      <w:rPr>
        <w:noProof/>
        <w:color w:val="000000"/>
      </w:rPr>
      <w:t>13</w:t>
    </w:r>
    <w:r>
      <w:rPr>
        <w:color w:val="000000"/>
      </w:rPr>
      <w:fldChar w:fldCharType="end"/>
    </w:r>
  </w:p>
  <w:p w:rsidR="0067715D" w:rsidRDefault="0067715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5D" w:rsidRDefault="0061037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5F2B76">
      <w:rPr>
        <w:color w:val="000000"/>
      </w:rPr>
      <w:instrText>PAGE</w:instrText>
    </w:r>
    <w:r>
      <w:rPr>
        <w:color w:val="000000"/>
      </w:rPr>
      <w:fldChar w:fldCharType="separate"/>
    </w:r>
    <w:r w:rsidR="006E78EC">
      <w:rPr>
        <w:noProof/>
        <w:color w:val="000000"/>
      </w:rPr>
      <w:t>41</w:t>
    </w:r>
    <w:r>
      <w:rPr>
        <w:color w:val="000000"/>
      </w:rPr>
      <w:fldChar w:fldCharType="end"/>
    </w:r>
  </w:p>
  <w:p w:rsidR="0067715D" w:rsidRDefault="0067715D">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5D" w:rsidRDefault="0061037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5F2B76">
      <w:rPr>
        <w:color w:val="000000"/>
      </w:rPr>
      <w:instrText>PAGE</w:instrText>
    </w:r>
    <w:r>
      <w:rPr>
        <w:color w:val="000000"/>
      </w:rPr>
      <w:fldChar w:fldCharType="separate"/>
    </w:r>
    <w:r w:rsidR="006E78EC">
      <w:rPr>
        <w:noProof/>
        <w:color w:val="000000"/>
      </w:rPr>
      <w:t>37</w:t>
    </w:r>
    <w:r>
      <w:rPr>
        <w:color w:val="000000"/>
      </w:rPr>
      <w:fldChar w:fldCharType="end"/>
    </w:r>
  </w:p>
  <w:p w:rsidR="0067715D" w:rsidRDefault="0067715D">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EF" w:rsidRDefault="003237EF">
      <w:pPr>
        <w:spacing w:after="0" w:line="240" w:lineRule="auto"/>
      </w:pPr>
      <w:r>
        <w:separator/>
      </w:r>
    </w:p>
  </w:footnote>
  <w:footnote w:type="continuationSeparator" w:id="0">
    <w:p w:rsidR="003237EF" w:rsidRDefault="00323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1A4"/>
    <w:multiLevelType w:val="multilevel"/>
    <w:tmpl w:val="F0F0F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0F232E"/>
    <w:multiLevelType w:val="multilevel"/>
    <w:tmpl w:val="CDC465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EB60D22"/>
    <w:multiLevelType w:val="multilevel"/>
    <w:tmpl w:val="1FB24BD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CA6E9A"/>
    <w:multiLevelType w:val="multilevel"/>
    <w:tmpl w:val="C9E26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033EEF"/>
    <w:multiLevelType w:val="multilevel"/>
    <w:tmpl w:val="211817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20C96A6E"/>
    <w:multiLevelType w:val="multilevel"/>
    <w:tmpl w:val="BBEE3C48"/>
    <w:lvl w:ilvl="0">
      <w:start w:val="1"/>
      <w:numFmt w:val="decimal"/>
      <w:lvlText w:val="%1."/>
      <w:lvlJc w:val="left"/>
      <w:pPr>
        <w:ind w:left="1429" w:hanging="360"/>
      </w:pPr>
      <w:rPr>
        <w:b w:val="0"/>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1643EF3"/>
    <w:multiLevelType w:val="multilevel"/>
    <w:tmpl w:val="78CA4DA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1946D37"/>
    <w:multiLevelType w:val="multilevel"/>
    <w:tmpl w:val="2F925C0A"/>
    <w:lvl w:ilvl="0">
      <w:start w:val="65535"/>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21B37856"/>
    <w:multiLevelType w:val="multilevel"/>
    <w:tmpl w:val="B4F0E8EC"/>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9">
    <w:nsid w:val="2717564E"/>
    <w:multiLevelType w:val="multilevel"/>
    <w:tmpl w:val="695A1C9E"/>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nsid w:val="28CC5D37"/>
    <w:multiLevelType w:val="multilevel"/>
    <w:tmpl w:val="C0867A8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nsid w:val="28FF7B64"/>
    <w:multiLevelType w:val="multilevel"/>
    <w:tmpl w:val="E1B80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2A9F4902"/>
    <w:multiLevelType w:val="multilevel"/>
    <w:tmpl w:val="4E88170A"/>
    <w:lvl w:ilvl="0">
      <w:start w:val="65535"/>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3">
    <w:nsid w:val="2B1E50BA"/>
    <w:multiLevelType w:val="multilevel"/>
    <w:tmpl w:val="7516689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1C6528"/>
    <w:multiLevelType w:val="multilevel"/>
    <w:tmpl w:val="E5A0B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6E49E9"/>
    <w:multiLevelType w:val="multilevel"/>
    <w:tmpl w:val="77B26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37113D8A"/>
    <w:multiLevelType w:val="multilevel"/>
    <w:tmpl w:val="445270E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F4D32B9"/>
    <w:multiLevelType w:val="multilevel"/>
    <w:tmpl w:val="42ECA4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0163D4E"/>
    <w:multiLevelType w:val="multilevel"/>
    <w:tmpl w:val="4C1AEBCA"/>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45E05B0"/>
    <w:multiLevelType w:val="multilevel"/>
    <w:tmpl w:val="B9BCE422"/>
    <w:lvl w:ilvl="0">
      <w:start w:val="1"/>
      <w:numFmt w:val="decimal"/>
      <w:lvlText w:val="%1."/>
      <w:lvlJc w:val="left"/>
      <w:pPr>
        <w:ind w:left="360" w:hanging="360"/>
      </w:pPr>
      <w:rPr>
        <w:b/>
        <w:sz w:val="32"/>
        <w:szCs w:val="32"/>
      </w:rPr>
    </w:lvl>
    <w:lvl w:ilvl="1">
      <w:start w:val="1"/>
      <w:numFmt w:val="decimal"/>
      <w:lvlText w:val="%1.%2."/>
      <w:lvlJc w:val="left"/>
      <w:pPr>
        <w:ind w:left="792" w:hanging="432"/>
      </w:pPr>
      <w:rPr>
        <w:b/>
        <w:i/>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BA17F4"/>
    <w:multiLevelType w:val="multilevel"/>
    <w:tmpl w:val="62607A8C"/>
    <w:lvl w:ilvl="0">
      <w:start w:val="1"/>
      <w:numFmt w:val="decimal"/>
      <w:lvlText w:val="%1."/>
      <w:lvlJc w:val="left"/>
      <w:pPr>
        <w:ind w:left="1429" w:hanging="360"/>
      </w:pPr>
      <w:rPr>
        <w:i w:val="0"/>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519E505E"/>
    <w:multiLevelType w:val="multilevel"/>
    <w:tmpl w:val="D4E4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26C3E58"/>
    <w:multiLevelType w:val="multilevel"/>
    <w:tmpl w:val="F88CC5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5295678B"/>
    <w:multiLevelType w:val="multilevel"/>
    <w:tmpl w:val="2BD28EE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3CF696F"/>
    <w:multiLevelType w:val="multilevel"/>
    <w:tmpl w:val="19ECF674"/>
    <w:lvl w:ilvl="0">
      <w:start w:val="65535"/>
      <w:numFmt w:val="bullet"/>
      <w:lvlText w:val="•"/>
      <w:lvlJc w:val="left"/>
      <w:pPr>
        <w:ind w:left="2138"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57AD6102"/>
    <w:multiLevelType w:val="multilevel"/>
    <w:tmpl w:val="95741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61EA268D"/>
    <w:multiLevelType w:val="multilevel"/>
    <w:tmpl w:val="45E03920"/>
    <w:lvl w:ilvl="0">
      <w:start w:val="1"/>
      <w:numFmt w:val="upperRoman"/>
      <w:lvlText w:val="%1."/>
      <w:lvlJc w:val="righ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F431C81"/>
    <w:multiLevelType w:val="multilevel"/>
    <w:tmpl w:val="51988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0E5C3C"/>
    <w:multiLevelType w:val="multilevel"/>
    <w:tmpl w:val="6EE0FE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75631C3B"/>
    <w:multiLevelType w:val="multilevel"/>
    <w:tmpl w:val="4E4A04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nsid w:val="772B006A"/>
    <w:multiLevelType w:val="multilevel"/>
    <w:tmpl w:val="0CCAED22"/>
    <w:lvl w:ilvl="0">
      <w:start w:val="1"/>
      <w:numFmt w:val="decimal"/>
      <w:lvlText w:val="%1."/>
      <w:lvlJc w:val="left"/>
      <w:pPr>
        <w:ind w:left="720" w:hanging="360"/>
      </w:pPr>
      <w:rPr>
        <w:b/>
      </w:rPr>
    </w:lvl>
    <w:lvl w:ilvl="1">
      <w:start w:val="1"/>
      <w:numFmt w:val="decimal"/>
      <w:lvlText w:val="%2."/>
      <w:lvlJc w:val="left"/>
      <w:pPr>
        <w:ind w:left="3556" w:hanging="720"/>
      </w:pPr>
      <w:rPr>
        <w:b/>
        <w:i w:val="0"/>
      </w:rPr>
    </w:lvl>
    <w:lvl w:ilvl="2">
      <w:start w:val="1"/>
      <w:numFmt w:val="decimal"/>
      <w:lvlText w:val="%1.%2.%3."/>
      <w:lvlJc w:val="left"/>
      <w:pPr>
        <w:ind w:left="1080" w:hanging="720"/>
      </w:pPr>
      <w:rPr>
        <w:b/>
        <w:i/>
      </w:rPr>
    </w:lvl>
    <w:lvl w:ilvl="3">
      <w:start w:val="1"/>
      <w:numFmt w:val="decimal"/>
      <w:lvlText w:val="%1.%2.%3.%4."/>
      <w:lvlJc w:val="left"/>
      <w:pPr>
        <w:ind w:left="1440" w:hanging="1080"/>
      </w:pPr>
      <w:rPr>
        <w:b/>
        <w:i/>
      </w:rPr>
    </w:lvl>
    <w:lvl w:ilvl="4">
      <w:start w:val="1"/>
      <w:numFmt w:val="decimal"/>
      <w:lvlText w:val="%1.%2.%3.%4.%5."/>
      <w:lvlJc w:val="left"/>
      <w:pPr>
        <w:ind w:left="1440" w:hanging="1080"/>
      </w:pPr>
      <w:rPr>
        <w:b/>
        <w:i/>
      </w:rPr>
    </w:lvl>
    <w:lvl w:ilvl="5">
      <w:start w:val="1"/>
      <w:numFmt w:val="decimal"/>
      <w:lvlText w:val="%1.%2.%3.%4.%5.%6."/>
      <w:lvlJc w:val="left"/>
      <w:pPr>
        <w:ind w:left="1800" w:hanging="1440"/>
      </w:pPr>
      <w:rPr>
        <w:b/>
        <w:i/>
      </w:rPr>
    </w:lvl>
    <w:lvl w:ilvl="6">
      <w:start w:val="1"/>
      <w:numFmt w:val="decimal"/>
      <w:lvlText w:val="%1.%2.%3.%4.%5.%6.%7."/>
      <w:lvlJc w:val="left"/>
      <w:pPr>
        <w:ind w:left="2160" w:hanging="1800"/>
      </w:pPr>
      <w:rPr>
        <w:b/>
        <w:i/>
      </w:rPr>
    </w:lvl>
    <w:lvl w:ilvl="7">
      <w:start w:val="1"/>
      <w:numFmt w:val="decimal"/>
      <w:lvlText w:val="%1.%2.%3.%4.%5.%6.%7.%8."/>
      <w:lvlJc w:val="left"/>
      <w:pPr>
        <w:ind w:left="2160" w:hanging="1800"/>
      </w:pPr>
      <w:rPr>
        <w:b/>
        <w:i/>
      </w:rPr>
    </w:lvl>
    <w:lvl w:ilvl="8">
      <w:start w:val="1"/>
      <w:numFmt w:val="decimal"/>
      <w:lvlText w:val="%1.%2.%3.%4.%5.%6.%7.%8.%9."/>
      <w:lvlJc w:val="left"/>
      <w:pPr>
        <w:ind w:left="2520" w:hanging="2160"/>
      </w:pPr>
      <w:rPr>
        <w:b/>
        <w:i/>
      </w:rPr>
    </w:lvl>
  </w:abstractNum>
  <w:abstractNum w:abstractNumId="31">
    <w:nsid w:val="78354CC3"/>
    <w:multiLevelType w:val="multilevel"/>
    <w:tmpl w:val="233C17F8"/>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B216D1F"/>
    <w:multiLevelType w:val="multilevel"/>
    <w:tmpl w:val="F9BE8E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nsid w:val="7C9D7412"/>
    <w:multiLevelType w:val="multilevel"/>
    <w:tmpl w:val="30941B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nsid w:val="7D8A6151"/>
    <w:multiLevelType w:val="multilevel"/>
    <w:tmpl w:val="41361774"/>
    <w:lvl w:ilvl="0">
      <w:start w:val="5"/>
      <w:numFmt w:val="decimal"/>
      <w:lvlText w:val="%1."/>
      <w:lvlJc w:val="left"/>
      <w:pPr>
        <w:ind w:left="450" w:hanging="450"/>
      </w:pPr>
      <w:rPr>
        <w:sz w:val="32"/>
        <w:szCs w:val="32"/>
      </w:rPr>
    </w:lvl>
    <w:lvl w:ilvl="1">
      <w:start w:val="3"/>
      <w:numFmt w:val="decimal"/>
      <w:lvlText w:val="%1.%2."/>
      <w:lvlJc w:val="left"/>
      <w:pPr>
        <w:ind w:left="1512" w:hanging="720"/>
      </w:pPr>
      <w:rPr>
        <w:b/>
      </w:rPr>
    </w:lvl>
    <w:lvl w:ilvl="2">
      <w:start w:val="1"/>
      <w:numFmt w:val="decimal"/>
      <w:lvlText w:val="%1.%2.%3."/>
      <w:lvlJc w:val="left"/>
      <w:pPr>
        <w:ind w:left="2304" w:hanging="720"/>
      </w:p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552" w:hanging="1800"/>
      </w:pPr>
    </w:lvl>
    <w:lvl w:ilvl="7">
      <w:start w:val="1"/>
      <w:numFmt w:val="decimal"/>
      <w:lvlText w:val="%1.%2.%3.%4.%5.%6.%7.%8."/>
      <w:lvlJc w:val="left"/>
      <w:pPr>
        <w:ind w:left="7344" w:hanging="1800"/>
      </w:pPr>
    </w:lvl>
    <w:lvl w:ilvl="8">
      <w:start w:val="1"/>
      <w:numFmt w:val="decimal"/>
      <w:lvlText w:val="%1.%2.%3.%4.%5.%6.%7.%8.%9."/>
      <w:lvlJc w:val="left"/>
      <w:pPr>
        <w:ind w:left="8496" w:hanging="2160"/>
      </w:pPr>
    </w:lvl>
  </w:abstractNum>
  <w:abstractNum w:abstractNumId="35">
    <w:nsid w:val="7E5141D0"/>
    <w:multiLevelType w:val="multilevel"/>
    <w:tmpl w:val="0BD42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7E681CFD"/>
    <w:multiLevelType w:val="multilevel"/>
    <w:tmpl w:val="89284CB6"/>
    <w:lvl w:ilvl="0">
      <w:start w:val="65535"/>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7"/>
  </w:num>
  <w:num w:numId="2">
    <w:abstractNumId w:val="16"/>
  </w:num>
  <w:num w:numId="3">
    <w:abstractNumId w:val="33"/>
  </w:num>
  <w:num w:numId="4">
    <w:abstractNumId w:val="18"/>
  </w:num>
  <w:num w:numId="5">
    <w:abstractNumId w:val="9"/>
  </w:num>
  <w:num w:numId="6">
    <w:abstractNumId w:val="3"/>
  </w:num>
  <w:num w:numId="7">
    <w:abstractNumId w:val="2"/>
  </w:num>
  <w:num w:numId="8">
    <w:abstractNumId w:val="6"/>
  </w:num>
  <w:num w:numId="9">
    <w:abstractNumId w:val="23"/>
  </w:num>
  <w:num w:numId="10">
    <w:abstractNumId w:val="19"/>
  </w:num>
  <w:num w:numId="11">
    <w:abstractNumId w:val="24"/>
  </w:num>
  <w:num w:numId="12">
    <w:abstractNumId w:val="10"/>
  </w:num>
  <w:num w:numId="13">
    <w:abstractNumId w:val="1"/>
  </w:num>
  <w:num w:numId="14">
    <w:abstractNumId w:val="21"/>
  </w:num>
  <w:num w:numId="15">
    <w:abstractNumId w:val="32"/>
  </w:num>
  <w:num w:numId="16">
    <w:abstractNumId w:val="31"/>
  </w:num>
  <w:num w:numId="17">
    <w:abstractNumId w:val="36"/>
  </w:num>
  <w:num w:numId="18">
    <w:abstractNumId w:val="12"/>
  </w:num>
  <w:num w:numId="19">
    <w:abstractNumId w:val="11"/>
  </w:num>
  <w:num w:numId="20">
    <w:abstractNumId w:val="25"/>
  </w:num>
  <w:num w:numId="21">
    <w:abstractNumId w:val="35"/>
  </w:num>
  <w:num w:numId="22">
    <w:abstractNumId w:val="26"/>
  </w:num>
  <w:num w:numId="23">
    <w:abstractNumId w:val="0"/>
  </w:num>
  <w:num w:numId="24">
    <w:abstractNumId w:val="14"/>
  </w:num>
  <w:num w:numId="25">
    <w:abstractNumId w:val="27"/>
  </w:num>
  <w:num w:numId="26">
    <w:abstractNumId w:val="20"/>
  </w:num>
  <w:num w:numId="27">
    <w:abstractNumId w:val="30"/>
  </w:num>
  <w:num w:numId="28">
    <w:abstractNumId w:val="34"/>
  </w:num>
  <w:num w:numId="29">
    <w:abstractNumId w:val="5"/>
  </w:num>
  <w:num w:numId="30">
    <w:abstractNumId w:val="29"/>
  </w:num>
  <w:num w:numId="31">
    <w:abstractNumId w:val="4"/>
  </w:num>
  <w:num w:numId="32">
    <w:abstractNumId w:val="28"/>
  </w:num>
  <w:num w:numId="33">
    <w:abstractNumId w:val="22"/>
  </w:num>
  <w:num w:numId="34">
    <w:abstractNumId w:val="15"/>
  </w:num>
  <w:num w:numId="35">
    <w:abstractNumId w:val="17"/>
  </w:num>
  <w:num w:numId="36">
    <w:abstractNumId w:val="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7715D"/>
    <w:rsid w:val="003237EF"/>
    <w:rsid w:val="005F2B76"/>
    <w:rsid w:val="00610374"/>
    <w:rsid w:val="0067715D"/>
    <w:rsid w:val="006E78EC"/>
    <w:rsid w:val="00DE2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BB"/>
  </w:style>
  <w:style w:type="paragraph" w:styleId="1">
    <w:name w:val="heading 1"/>
    <w:basedOn w:val="a"/>
    <w:next w:val="a"/>
    <w:uiPriority w:val="9"/>
    <w:qFormat/>
    <w:rsid w:val="006D0DC3"/>
    <w:pPr>
      <w:keepNext/>
      <w:keepLines/>
      <w:spacing w:before="480" w:after="120"/>
      <w:outlineLvl w:val="0"/>
    </w:pPr>
    <w:rPr>
      <w:b/>
      <w:sz w:val="48"/>
      <w:szCs w:val="48"/>
    </w:rPr>
  </w:style>
  <w:style w:type="paragraph" w:styleId="2">
    <w:name w:val="heading 2"/>
    <w:basedOn w:val="a"/>
    <w:next w:val="a"/>
    <w:uiPriority w:val="9"/>
    <w:unhideWhenUsed/>
    <w:qFormat/>
    <w:rsid w:val="006D0DC3"/>
    <w:pPr>
      <w:keepNext/>
      <w:keepLines/>
      <w:spacing w:before="360" w:after="80"/>
      <w:outlineLvl w:val="1"/>
    </w:pPr>
    <w:rPr>
      <w:b/>
      <w:sz w:val="36"/>
      <w:szCs w:val="36"/>
    </w:rPr>
  </w:style>
  <w:style w:type="paragraph" w:styleId="3">
    <w:name w:val="heading 3"/>
    <w:basedOn w:val="a"/>
    <w:next w:val="a"/>
    <w:uiPriority w:val="9"/>
    <w:semiHidden/>
    <w:unhideWhenUsed/>
    <w:qFormat/>
    <w:rsid w:val="006D0DC3"/>
    <w:pPr>
      <w:keepNext/>
      <w:keepLines/>
      <w:spacing w:before="280" w:after="80"/>
      <w:outlineLvl w:val="2"/>
    </w:pPr>
    <w:rPr>
      <w:b/>
      <w:sz w:val="28"/>
      <w:szCs w:val="28"/>
    </w:rPr>
  </w:style>
  <w:style w:type="paragraph" w:styleId="4">
    <w:name w:val="heading 4"/>
    <w:basedOn w:val="a"/>
    <w:next w:val="a"/>
    <w:uiPriority w:val="9"/>
    <w:semiHidden/>
    <w:unhideWhenUsed/>
    <w:qFormat/>
    <w:rsid w:val="006D0DC3"/>
    <w:pPr>
      <w:keepNext/>
      <w:keepLines/>
      <w:spacing w:before="240" w:after="40"/>
      <w:outlineLvl w:val="3"/>
    </w:pPr>
    <w:rPr>
      <w:b/>
      <w:sz w:val="24"/>
      <w:szCs w:val="24"/>
    </w:rPr>
  </w:style>
  <w:style w:type="paragraph" w:styleId="5">
    <w:name w:val="heading 5"/>
    <w:basedOn w:val="a"/>
    <w:next w:val="a"/>
    <w:uiPriority w:val="9"/>
    <w:semiHidden/>
    <w:unhideWhenUsed/>
    <w:qFormat/>
    <w:rsid w:val="006D0DC3"/>
    <w:pPr>
      <w:keepNext/>
      <w:keepLines/>
      <w:spacing w:before="220" w:after="40"/>
      <w:outlineLvl w:val="4"/>
    </w:pPr>
    <w:rPr>
      <w:b/>
    </w:rPr>
  </w:style>
  <w:style w:type="paragraph" w:styleId="6">
    <w:name w:val="heading 6"/>
    <w:basedOn w:val="a"/>
    <w:next w:val="a"/>
    <w:uiPriority w:val="9"/>
    <w:semiHidden/>
    <w:unhideWhenUsed/>
    <w:qFormat/>
    <w:rsid w:val="006D0DC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10374"/>
    <w:tblPr>
      <w:tblCellMar>
        <w:top w:w="0" w:type="dxa"/>
        <w:left w:w="0" w:type="dxa"/>
        <w:bottom w:w="0" w:type="dxa"/>
        <w:right w:w="0" w:type="dxa"/>
      </w:tblCellMar>
    </w:tblPr>
  </w:style>
  <w:style w:type="paragraph" w:styleId="a3">
    <w:name w:val="Title"/>
    <w:basedOn w:val="a"/>
    <w:next w:val="a"/>
    <w:uiPriority w:val="10"/>
    <w:qFormat/>
    <w:rsid w:val="006D0DC3"/>
    <w:pPr>
      <w:keepNext/>
      <w:keepLines/>
      <w:spacing w:before="480" w:after="120"/>
    </w:pPr>
    <w:rPr>
      <w:b/>
      <w:sz w:val="72"/>
      <w:szCs w:val="72"/>
    </w:rPr>
  </w:style>
  <w:style w:type="table" w:customStyle="1" w:styleId="TableNormal0">
    <w:name w:val="Table Normal"/>
    <w:rsid w:val="006D0DC3"/>
    <w:tblPr>
      <w:tblCellMar>
        <w:top w:w="0" w:type="dxa"/>
        <w:left w:w="0" w:type="dxa"/>
        <w:bottom w:w="0" w:type="dxa"/>
        <w:right w:w="0" w:type="dxa"/>
      </w:tblCellMar>
    </w:tblPr>
  </w:style>
  <w:style w:type="paragraph" w:styleId="a4">
    <w:name w:val="No Spacing"/>
    <w:link w:val="a5"/>
    <w:uiPriority w:val="1"/>
    <w:qFormat/>
    <w:rsid w:val="00EC0CEA"/>
    <w:pPr>
      <w:spacing w:after="0" w:line="240" w:lineRule="auto"/>
    </w:pPr>
    <w:rPr>
      <w:rFonts w:eastAsiaTheme="minorEastAsia"/>
    </w:rPr>
  </w:style>
  <w:style w:type="character" w:customStyle="1" w:styleId="a5">
    <w:name w:val="Без интервала Знак"/>
    <w:basedOn w:val="a0"/>
    <w:link w:val="a4"/>
    <w:uiPriority w:val="1"/>
    <w:rsid w:val="00EC0CEA"/>
    <w:rPr>
      <w:rFonts w:eastAsiaTheme="minorEastAsia"/>
      <w:lang w:eastAsia="ru-RU"/>
    </w:rPr>
  </w:style>
  <w:style w:type="paragraph" w:styleId="a6">
    <w:name w:val="Normal (Web)"/>
    <w:basedOn w:val="a"/>
    <w:uiPriority w:val="99"/>
    <w:unhideWhenUsed/>
    <w:rsid w:val="00EC0CEA"/>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EC0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525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525EC"/>
  </w:style>
  <w:style w:type="paragraph" w:styleId="aa">
    <w:name w:val="footer"/>
    <w:basedOn w:val="a"/>
    <w:link w:val="ab"/>
    <w:uiPriority w:val="99"/>
    <w:unhideWhenUsed/>
    <w:rsid w:val="005525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525EC"/>
  </w:style>
  <w:style w:type="paragraph" w:styleId="ac">
    <w:name w:val="Balloon Text"/>
    <w:basedOn w:val="a"/>
    <w:link w:val="ad"/>
    <w:uiPriority w:val="99"/>
    <w:semiHidden/>
    <w:unhideWhenUsed/>
    <w:rsid w:val="00992C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2CBB"/>
    <w:rPr>
      <w:rFonts w:ascii="Segoe UI" w:hAnsi="Segoe UI" w:cs="Segoe UI"/>
      <w:sz w:val="18"/>
      <w:szCs w:val="18"/>
    </w:rPr>
  </w:style>
  <w:style w:type="paragraph" w:styleId="ae">
    <w:name w:val="List Paragraph"/>
    <w:basedOn w:val="a"/>
    <w:uiPriority w:val="34"/>
    <w:qFormat/>
    <w:rsid w:val="00FD08FB"/>
    <w:pPr>
      <w:ind w:left="720"/>
      <w:contextualSpacing/>
    </w:pPr>
  </w:style>
  <w:style w:type="character" w:styleId="af">
    <w:name w:val="Hyperlink"/>
    <w:basedOn w:val="a0"/>
    <w:uiPriority w:val="99"/>
    <w:unhideWhenUsed/>
    <w:rsid w:val="00853B62"/>
    <w:rPr>
      <w:color w:val="0563C1" w:themeColor="hyperlink"/>
      <w:u w:val="single"/>
    </w:rPr>
  </w:style>
  <w:style w:type="character" w:customStyle="1" w:styleId="10">
    <w:name w:val="Неразрешенное упоминание1"/>
    <w:basedOn w:val="a0"/>
    <w:uiPriority w:val="99"/>
    <w:semiHidden/>
    <w:unhideWhenUsed/>
    <w:rsid w:val="00853B62"/>
    <w:rPr>
      <w:color w:val="605E5C"/>
      <w:shd w:val="clear" w:color="auto" w:fill="E1DFDD"/>
    </w:rPr>
  </w:style>
  <w:style w:type="paragraph" w:styleId="af0">
    <w:name w:val="Subtitle"/>
    <w:basedOn w:val="a"/>
    <w:next w:val="a"/>
    <w:uiPriority w:val="11"/>
    <w:qFormat/>
    <w:rsid w:val="00610374"/>
    <w:pPr>
      <w:keepNext/>
      <w:keepLines/>
      <w:spacing w:before="360" w:after="80"/>
    </w:pPr>
    <w:rPr>
      <w:rFonts w:ascii="Georgia" w:eastAsia="Georgia" w:hAnsi="Georgia" w:cs="Georgia"/>
      <w:i/>
      <w:color w:val="666666"/>
      <w:sz w:val="48"/>
      <w:szCs w:val="48"/>
    </w:rPr>
  </w:style>
  <w:style w:type="table" w:customStyle="1" w:styleId="100">
    <w:name w:val="10"/>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9">
    <w:name w:val="9"/>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8">
    <w:name w:val="8"/>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60">
    <w:name w:val="6"/>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50">
    <w:name w:val="5"/>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40">
    <w:name w:val="4"/>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30">
    <w:name w:val="3"/>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20">
    <w:name w:val="2"/>
    <w:basedOn w:val="TableNormal0"/>
    <w:rsid w:val="006D0DC3"/>
    <w:pPr>
      <w:spacing w:after="0" w:line="240" w:lineRule="auto"/>
    </w:pPr>
    <w:tblPr>
      <w:tblStyleRowBandSize w:val="1"/>
      <w:tblStyleColBandSize w:val="1"/>
      <w:tblCellMar>
        <w:top w:w="0" w:type="dxa"/>
        <w:left w:w="108" w:type="dxa"/>
        <w:bottom w:w="0" w:type="dxa"/>
        <w:right w:w="108" w:type="dxa"/>
      </w:tblCellMar>
    </w:tblPr>
  </w:style>
  <w:style w:type="table" w:customStyle="1" w:styleId="11">
    <w:name w:val="1"/>
    <w:basedOn w:val="TableNormal0"/>
    <w:rsid w:val="006D0DC3"/>
    <w:tblPr>
      <w:tblStyleRowBandSize w:val="1"/>
      <w:tblStyleColBandSize w:val="1"/>
      <w:tblCellMar>
        <w:top w:w="0" w:type="dxa"/>
        <w:left w:w="115" w:type="dxa"/>
        <w:bottom w:w="0" w:type="dxa"/>
        <w:right w:w="115" w:type="dxa"/>
      </w:tblCellMar>
    </w:tblPr>
  </w:style>
  <w:style w:type="paragraph" w:styleId="af1">
    <w:name w:val="TOC Heading"/>
    <w:basedOn w:val="1"/>
    <w:next w:val="a"/>
    <w:uiPriority w:val="39"/>
    <w:unhideWhenUsed/>
    <w:qFormat/>
    <w:rsid w:val="00970DE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1">
    <w:name w:val="toc 2"/>
    <w:basedOn w:val="a"/>
    <w:next w:val="a"/>
    <w:autoRedefine/>
    <w:uiPriority w:val="39"/>
    <w:unhideWhenUsed/>
    <w:rsid w:val="00970DEF"/>
    <w:pPr>
      <w:spacing w:after="100"/>
      <w:ind w:left="220"/>
    </w:pPr>
    <w:rPr>
      <w:rFonts w:asciiTheme="minorHAnsi" w:eastAsiaTheme="minorEastAsia" w:hAnsiTheme="minorHAnsi" w:cs="Times New Roman"/>
    </w:rPr>
  </w:style>
  <w:style w:type="paragraph" w:styleId="12">
    <w:name w:val="toc 1"/>
    <w:basedOn w:val="a"/>
    <w:next w:val="a"/>
    <w:autoRedefine/>
    <w:uiPriority w:val="39"/>
    <w:unhideWhenUsed/>
    <w:rsid w:val="00970DEF"/>
    <w:pPr>
      <w:spacing w:after="100"/>
    </w:pPr>
    <w:rPr>
      <w:rFonts w:asciiTheme="minorHAnsi" w:eastAsiaTheme="minorEastAsia" w:hAnsiTheme="minorHAnsi" w:cs="Times New Roman"/>
    </w:rPr>
  </w:style>
  <w:style w:type="paragraph" w:styleId="31">
    <w:name w:val="toc 3"/>
    <w:basedOn w:val="a"/>
    <w:next w:val="a"/>
    <w:autoRedefine/>
    <w:uiPriority w:val="39"/>
    <w:unhideWhenUsed/>
    <w:rsid w:val="00970DEF"/>
    <w:pPr>
      <w:spacing w:after="100"/>
      <w:ind w:left="440"/>
    </w:pPr>
    <w:rPr>
      <w:rFonts w:asciiTheme="minorHAnsi" w:eastAsiaTheme="minorEastAsia" w:hAnsiTheme="minorHAnsi" w:cs="Times New Roman"/>
    </w:rPr>
  </w:style>
  <w:style w:type="character" w:customStyle="1" w:styleId="apple-tab-span">
    <w:name w:val="apple-tab-span"/>
    <w:basedOn w:val="a0"/>
    <w:rsid w:val="00EB052F"/>
  </w:style>
  <w:style w:type="table" w:customStyle="1" w:styleId="af2">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3">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4">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5">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6">
    <w:basedOn w:val="TableNormal0"/>
    <w:rsid w:val="00610374"/>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8">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9">
    <w:basedOn w:val="TableNormal0"/>
    <w:rsid w:val="00610374"/>
    <w:pPr>
      <w:spacing w:after="0" w:line="240" w:lineRule="auto"/>
    </w:pPr>
    <w:tblPr>
      <w:tblStyleRowBandSize w:val="1"/>
      <w:tblStyleColBandSize w:val="1"/>
      <w:tblCellMar>
        <w:top w:w="0" w:type="dxa"/>
        <w:left w:w="115" w:type="dxa"/>
        <w:bottom w:w="0" w:type="dxa"/>
        <w:right w:w="115" w:type="dxa"/>
      </w:tblCellMar>
    </w:tblPr>
  </w:style>
  <w:style w:type="table" w:customStyle="1" w:styleId="afa">
    <w:basedOn w:val="TableNormal0"/>
    <w:rsid w:val="00610374"/>
    <w:tblPr>
      <w:tblStyleRowBandSize w:val="1"/>
      <w:tblStyleColBandSize w:val="1"/>
      <w:tblCellMar>
        <w:top w:w="100" w:type="dxa"/>
        <w:left w:w="100" w:type="dxa"/>
        <w:bottom w:w="100" w:type="dxa"/>
        <w:right w:w="100" w:type="dxa"/>
      </w:tblCellMar>
    </w:tblPr>
  </w:style>
  <w:style w:type="table" w:customStyle="1" w:styleId="afb">
    <w:basedOn w:val="TableNormal0"/>
    <w:rsid w:val="00610374"/>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rnica.p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YT4S25H0jk8ZyfeewDRzb5x6A==">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8325</Words>
  <Characters>47458</Characters>
  <Application>Microsoft Office Word</Application>
  <DocSecurity>0</DocSecurity>
  <Lines>395</Lines>
  <Paragraphs>111</Paragraphs>
  <ScaleCrop>false</ScaleCrop>
  <Company/>
  <LinksUpToDate>false</LinksUpToDate>
  <CharactersWithSpaces>55672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skliarov.ve@gmail.com</dc:creator>
  <cp:lastModifiedBy>win-7</cp:lastModifiedBy>
  <cp:revision>3</cp:revision>
  <dcterms:created xsi:type="dcterms:W3CDTF">2021-03-31T07:46:00Z</dcterms:created>
  <dcterms:modified xsi:type="dcterms:W3CDTF">2022-02-25T07:02:00Z</dcterms:modified>
</cp:coreProperties>
</file>